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2A" w:rsidRPr="00CA019E" w:rsidRDefault="000A122A" w:rsidP="005F6D16">
      <w:pPr>
        <w:jc w:val="center"/>
        <w:rPr>
          <w:rFonts w:eastAsia="Times New Roman"/>
          <w:b/>
          <w:bCs/>
          <w:sz w:val="26"/>
          <w:szCs w:val="26"/>
        </w:rPr>
      </w:pPr>
      <w:r w:rsidRPr="00CA019E">
        <w:rPr>
          <w:rFonts w:eastAsia="Times New Roman"/>
          <w:bCs/>
          <w:sz w:val="26"/>
          <w:szCs w:val="26"/>
        </w:rPr>
        <w:t>UBND HUYỆN THANH HÀ</w:t>
      </w:r>
      <w:r w:rsidRPr="00CA019E">
        <w:rPr>
          <w:rFonts w:eastAsia="Times New Roman"/>
          <w:b/>
          <w:bCs/>
          <w:sz w:val="26"/>
          <w:szCs w:val="26"/>
        </w:rPr>
        <w:t xml:space="preserve">             CỘNG HÒA XÃ HỘI CHỦ NGHĨA VIỆT NAM</w:t>
      </w:r>
    </w:p>
    <w:p w:rsidR="000A122A" w:rsidRPr="00CA019E" w:rsidRDefault="000A122A" w:rsidP="004B464D">
      <w:pPr>
        <w:rPr>
          <w:rFonts w:eastAsia="Times New Roman"/>
          <w:b/>
          <w:bCs/>
          <w:sz w:val="26"/>
          <w:szCs w:val="26"/>
        </w:rPr>
      </w:pPr>
      <w:r w:rsidRPr="00CA019E">
        <w:rPr>
          <w:rFonts w:eastAsia="Times New Roman"/>
          <w:b/>
          <w:bCs/>
          <w:sz w:val="26"/>
          <w:szCs w:val="26"/>
        </w:rPr>
        <w:t xml:space="preserve">TRƯỜNG </w:t>
      </w:r>
      <w:r w:rsidR="00FA3379" w:rsidRPr="00CA019E">
        <w:rPr>
          <w:rFonts w:eastAsia="Times New Roman"/>
          <w:b/>
          <w:bCs/>
          <w:sz w:val="26"/>
          <w:szCs w:val="26"/>
        </w:rPr>
        <w:t>TIỂU HỌC VĨNH LẬP</w:t>
      </w:r>
      <w:r w:rsidRPr="00CA019E">
        <w:rPr>
          <w:rFonts w:eastAsia="Times New Roman"/>
          <w:b/>
          <w:bCs/>
          <w:szCs w:val="28"/>
        </w:rPr>
        <w:t xml:space="preserve">                   </w:t>
      </w:r>
      <w:r w:rsidRPr="00CA019E">
        <w:rPr>
          <w:rFonts w:eastAsia="Times New Roman"/>
          <w:b/>
          <w:bCs/>
          <w:szCs w:val="28"/>
          <w:u w:val="single"/>
        </w:rPr>
        <w:t>Độc lập – Tự do – Hạnh phúc</w:t>
      </w:r>
    </w:p>
    <w:p w:rsidR="00FA3379" w:rsidRPr="00CA019E" w:rsidRDefault="00FA3379" w:rsidP="004B464D">
      <w:pPr>
        <w:rPr>
          <w:rFonts w:eastAsia="Times New Roman"/>
          <w:b/>
          <w:bCs/>
          <w:szCs w:val="28"/>
        </w:rPr>
      </w:pPr>
      <w:r w:rsidRPr="00CA019E">
        <w:rPr>
          <w:rFonts w:eastAsia="Times New Roman"/>
          <w:b/>
          <w:bCs/>
          <w:noProof/>
          <w:szCs w:val="28"/>
        </w:rPr>
        <mc:AlternateContent>
          <mc:Choice Requires="wps">
            <w:drawing>
              <wp:anchor distT="0" distB="0" distL="114300" distR="114300" simplePos="0" relativeHeight="251659264" behindDoc="0" locked="0" layoutInCell="1" allowOverlap="1" wp14:anchorId="73AFA3B0" wp14:editId="34278BD4">
                <wp:simplePos x="0" y="0"/>
                <wp:positionH relativeFrom="column">
                  <wp:posOffset>669290</wp:posOffset>
                </wp:positionH>
                <wp:positionV relativeFrom="paragraph">
                  <wp:posOffset>35560</wp:posOffset>
                </wp:positionV>
                <wp:extent cx="11366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13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7pt,2.8pt" to="142.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EztgEAAMMDAAAOAAAAZHJzL2Uyb0RvYy54bWysU8GOEzEMvSPxD1HudDpFVGjU6R662r0g&#10;qFj4gGzG6URK4sgJnfbvcdJ2FgESAnHxxImf7ffs2dydvBNHoGQx9LJdLKWAoHGw4dDLr18e3ryX&#10;ImUVBuUwQC/PkOTd9vWrzRQ7WOGIbgASnCSkboq9HHOOXdMkPYJXaYERAj8aJK8yu3RoBlITZ/eu&#10;WS2X62ZCGiKhhpT49v7yKLc1vzGg8ydjEmThesm95Wqp2udim+1GdQdScbT62ob6hy68soGLzqnu&#10;VVbiG9lfUnmrCROavNDoGzTGaqgcmE27/InN06giVC4sToqzTOn/pdUfj3sSdujlSoqgPI/oKZOy&#10;hzGLHYbAAiKJVdFpiqnj8F3Y09VLcU+F9MmQL1+mI05V2/OsLZyy0HzZtm/X63c8An17a16AkVJ+&#10;BPSiHHrpbCi0VaeOH1LmYhx6C2GnNHIpXU/57KAEu/AZDFMpxSq6LhHsHImj4vErrSHktlDhfDW6&#10;wIx1bgYu/wy8xhco1AX7G/CMqJUx5BnsbUD6XfV8urVsLvE3BS68iwTPOJzrUKo0vCmV4XWryyr+&#10;6Ff4y7+3/Q4AAP//AwBQSwMEFAAGAAgAAAAhACDBBnvcAAAABwEAAA8AAABkcnMvZG93bnJldi54&#10;bWxMjlFLwzAUhd8F/0O4gm8utWxjdE3HGIhzIGNT2B6z5tpWm5uSZGv37736oo8f53DOly8G24oL&#10;+tA4UvA4SkAglc40VCl4f3t6mIEIUZPRrSNUcMUAi+L2JteZcT3t8LKPleARCplWUMfYZVKGskar&#10;w8h1SJx9OG91ZPSVNF73PG5bmSbJVFrdED/UusNVjeXX/mwVvPr1erXcXD9pe7T9Id0cti/Ds1L3&#10;d8NyDiLiEP/K8KPP6lCw08mdyQTRMieTMVcVTKYgOE9nY+bTL8sil//9i28AAAD//wMAUEsBAi0A&#10;FAAGAAgAAAAhALaDOJL+AAAA4QEAABMAAAAAAAAAAAAAAAAAAAAAAFtDb250ZW50X1R5cGVzXS54&#10;bWxQSwECLQAUAAYACAAAACEAOP0h/9YAAACUAQAACwAAAAAAAAAAAAAAAAAvAQAAX3JlbHMvLnJl&#10;bHNQSwECLQAUAAYACAAAACEAQCaBM7YBAADDAwAADgAAAAAAAAAAAAAAAAAuAgAAZHJzL2Uyb0Rv&#10;Yy54bWxQSwECLQAUAAYACAAAACEAIMEGe9wAAAAHAQAADwAAAAAAAAAAAAAAAAAQBAAAZHJzL2Rv&#10;d25yZXYueG1sUEsFBgAAAAAEAAQA8wAAABkFAAAAAA==&#10;" strokecolor="#5b9bd5 [3204]" strokeweight=".5pt">
                <v:stroke joinstyle="miter"/>
              </v:line>
            </w:pict>
          </mc:Fallback>
        </mc:AlternateContent>
      </w:r>
      <w:r w:rsidR="000A122A" w:rsidRPr="00CA019E">
        <w:rPr>
          <w:rFonts w:eastAsia="Times New Roman"/>
          <w:b/>
          <w:bCs/>
          <w:szCs w:val="28"/>
        </w:rPr>
        <w:t xml:space="preserve">     </w:t>
      </w:r>
    </w:p>
    <w:p w:rsidR="000A122A" w:rsidRPr="00CA019E" w:rsidRDefault="000A122A" w:rsidP="004B464D">
      <w:pPr>
        <w:rPr>
          <w:rFonts w:eastAsia="Times New Roman"/>
          <w:bCs/>
          <w:szCs w:val="28"/>
        </w:rPr>
      </w:pPr>
      <w:r w:rsidRPr="00CA019E">
        <w:rPr>
          <w:rFonts w:eastAsia="Times New Roman"/>
          <w:b/>
          <w:bCs/>
          <w:sz w:val="26"/>
          <w:szCs w:val="24"/>
        </w:rPr>
        <w:t xml:space="preserve">    </w:t>
      </w:r>
      <w:r w:rsidRPr="00CA019E">
        <w:rPr>
          <w:rFonts w:eastAsia="Times New Roman"/>
          <w:bCs/>
          <w:sz w:val="26"/>
          <w:szCs w:val="24"/>
        </w:rPr>
        <w:t xml:space="preserve">Số: </w:t>
      </w:r>
      <w:r w:rsidR="00FA3379" w:rsidRPr="00CA019E">
        <w:rPr>
          <w:rFonts w:eastAsia="Times New Roman"/>
          <w:bCs/>
          <w:sz w:val="26"/>
          <w:szCs w:val="24"/>
        </w:rPr>
        <w:t>22/KH-THVL</w:t>
      </w:r>
      <w:r w:rsidR="00CE524F" w:rsidRPr="00CA019E">
        <w:rPr>
          <w:rFonts w:eastAsia="Times New Roman"/>
          <w:bCs/>
          <w:szCs w:val="28"/>
        </w:rPr>
        <w:tab/>
      </w:r>
      <w:r w:rsidR="00CE524F" w:rsidRPr="00CA019E">
        <w:rPr>
          <w:rFonts w:eastAsia="Times New Roman"/>
          <w:bCs/>
          <w:szCs w:val="28"/>
        </w:rPr>
        <w:tab/>
      </w:r>
      <w:r w:rsidR="00CE524F" w:rsidRPr="00CA019E">
        <w:rPr>
          <w:rFonts w:eastAsia="Times New Roman"/>
          <w:bCs/>
          <w:szCs w:val="28"/>
        </w:rPr>
        <w:tab/>
      </w:r>
      <w:r w:rsidR="00CE524F" w:rsidRPr="00CA019E">
        <w:rPr>
          <w:rFonts w:eastAsia="Times New Roman"/>
          <w:bCs/>
          <w:szCs w:val="28"/>
        </w:rPr>
        <w:tab/>
        <w:t xml:space="preserve">   </w:t>
      </w:r>
      <w:r w:rsidR="00CE524F" w:rsidRPr="00CA019E">
        <w:rPr>
          <w:rFonts w:eastAsia="Times New Roman"/>
          <w:bCs/>
          <w:i/>
          <w:szCs w:val="28"/>
        </w:rPr>
        <w:t xml:space="preserve"> Vĩnh lập, ngày 24 tháng 4 năm 2020</w:t>
      </w:r>
    </w:p>
    <w:p w:rsidR="000A122A" w:rsidRPr="00CA019E" w:rsidRDefault="000A122A" w:rsidP="004B464D">
      <w:pPr>
        <w:jc w:val="center"/>
        <w:rPr>
          <w:rFonts w:eastAsia="Times New Roman"/>
          <w:bCs/>
          <w:i/>
          <w:szCs w:val="28"/>
        </w:rPr>
      </w:pPr>
      <w:r w:rsidRPr="00CA019E">
        <w:rPr>
          <w:rFonts w:eastAsia="Times New Roman"/>
          <w:bCs/>
          <w:i/>
          <w:szCs w:val="28"/>
        </w:rPr>
        <w:t xml:space="preserve">                                                                    </w:t>
      </w:r>
    </w:p>
    <w:p w:rsidR="000A122A" w:rsidRPr="00CA019E" w:rsidRDefault="000A122A" w:rsidP="004B464D">
      <w:pPr>
        <w:jc w:val="center"/>
        <w:rPr>
          <w:rFonts w:eastAsia="Times New Roman"/>
          <w:bCs/>
          <w:i/>
          <w:szCs w:val="28"/>
        </w:rPr>
      </w:pPr>
    </w:p>
    <w:p w:rsidR="000A122A" w:rsidRPr="00CA019E" w:rsidRDefault="000A122A" w:rsidP="004B464D">
      <w:pPr>
        <w:jc w:val="center"/>
        <w:rPr>
          <w:rFonts w:eastAsia="Times New Roman"/>
          <w:szCs w:val="28"/>
        </w:rPr>
      </w:pPr>
      <w:r w:rsidRPr="00CA019E">
        <w:rPr>
          <w:rFonts w:eastAsia="Times New Roman"/>
          <w:b/>
          <w:bCs/>
          <w:szCs w:val="28"/>
        </w:rPr>
        <w:t>KẾ HOẠCH</w:t>
      </w:r>
    </w:p>
    <w:p w:rsidR="000A122A" w:rsidRPr="00CA019E" w:rsidRDefault="000A122A" w:rsidP="004B464D">
      <w:pPr>
        <w:jc w:val="center"/>
        <w:rPr>
          <w:rFonts w:eastAsia="Times New Roman"/>
          <w:b/>
          <w:szCs w:val="28"/>
          <w:lang w:val="vi-VN"/>
        </w:rPr>
      </w:pPr>
      <w:r w:rsidRPr="00CA019E">
        <w:rPr>
          <w:rFonts w:eastAsia="Times New Roman"/>
          <w:b/>
          <w:bCs/>
          <w:szCs w:val="28"/>
        </w:rPr>
        <w:t xml:space="preserve">Về việc tăng cường thực hiện các biện pháp phòng, chống dịch bệnh </w:t>
      </w:r>
      <w:r w:rsidRPr="00CA019E">
        <w:rPr>
          <w:rFonts w:eastAsia="Times New Roman"/>
          <w:b/>
          <w:szCs w:val="28"/>
        </w:rPr>
        <w:t>Covid-19</w:t>
      </w:r>
      <w:r w:rsidRPr="00CA019E">
        <w:rPr>
          <w:rFonts w:eastAsia="Times New Roman"/>
          <w:b/>
          <w:szCs w:val="28"/>
          <w:lang w:val="vi-VN"/>
        </w:rPr>
        <w:t xml:space="preserve"> </w:t>
      </w:r>
    </w:p>
    <w:p w:rsidR="000A122A" w:rsidRPr="00CA019E" w:rsidRDefault="000A122A" w:rsidP="004B464D">
      <w:pPr>
        <w:jc w:val="center"/>
        <w:rPr>
          <w:rFonts w:eastAsia="Times New Roman"/>
          <w:b/>
          <w:szCs w:val="28"/>
        </w:rPr>
      </w:pPr>
      <w:r w:rsidRPr="00CA019E">
        <w:rPr>
          <w:rFonts w:eastAsia="Times New Roman"/>
          <w:b/>
          <w:szCs w:val="28"/>
        </w:rPr>
        <w:t>trong nhà trường khi học sinh trở lại học tập</w:t>
      </w:r>
    </w:p>
    <w:p w:rsidR="00721813" w:rsidRPr="00CA019E" w:rsidRDefault="00721813" w:rsidP="004B464D">
      <w:pPr>
        <w:spacing w:line="283" w:lineRule="auto"/>
      </w:pPr>
    </w:p>
    <w:p w:rsidR="009637CC" w:rsidRPr="00CA019E" w:rsidRDefault="009637CC" w:rsidP="004B464D">
      <w:pPr>
        <w:spacing w:line="283" w:lineRule="auto"/>
        <w:ind w:firstLine="720"/>
        <w:jc w:val="both"/>
        <w:rPr>
          <w:szCs w:val="28"/>
        </w:rPr>
      </w:pPr>
      <w:r w:rsidRPr="00CA019E">
        <w:rPr>
          <w:szCs w:val="28"/>
        </w:rPr>
        <w:t>Thực hiện Công văn số 1292/UBND-VP ngày 21/4/2020 của UBND tỉnh Hải Dương; Thông báo số 382/TB-SGDĐT ngày 21/4/2020 của Sở GD&amp;ĐT Hải Dương; Công văn số 350/UBND-GDĐT ngày 21/4/2020 của UBND huyện Thanh Hà Về việc cho phép học sinh đi học trở lại sau thời gian nghỉ để phòng, chống dịch bệnh Covid-19.</w:t>
      </w:r>
    </w:p>
    <w:p w:rsidR="009637CC" w:rsidRPr="00CA019E" w:rsidRDefault="00C97F11" w:rsidP="004B464D">
      <w:pPr>
        <w:spacing w:line="283" w:lineRule="auto"/>
        <w:jc w:val="both"/>
        <w:rPr>
          <w:rFonts w:eastAsia="Times New Roman"/>
          <w:szCs w:val="28"/>
        </w:rPr>
      </w:pPr>
      <w:r w:rsidRPr="00CA019E">
        <w:rPr>
          <w:szCs w:val="28"/>
        </w:rPr>
        <w:tab/>
      </w:r>
      <w:r w:rsidR="009637CC" w:rsidRPr="00CA019E">
        <w:rPr>
          <w:szCs w:val="28"/>
        </w:rPr>
        <w:t xml:space="preserve">Trường </w:t>
      </w:r>
      <w:r w:rsidRPr="00CA019E">
        <w:rPr>
          <w:szCs w:val="28"/>
        </w:rPr>
        <w:t>Tiểu học Vĩnh Lập</w:t>
      </w:r>
      <w:r w:rsidR="009637CC" w:rsidRPr="00CA019E">
        <w:rPr>
          <w:szCs w:val="28"/>
        </w:rPr>
        <w:t xml:space="preserve"> xây dựng kế hoạch</w:t>
      </w:r>
      <w:r w:rsidR="009637CC" w:rsidRPr="00CA019E">
        <w:rPr>
          <w:rFonts w:eastAsia="Times New Roman"/>
          <w:bCs/>
          <w:szCs w:val="28"/>
        </w:rPr>
        <w:t xml:space="preserve"> tăng cường các biện pháp phòng, chống dịch bệnh </w:t>
      </w:r>
      <w:r w:rsidR="009637CC" w:rsidRPr="00CA019E">
        <w:rPr>
          <w:rFonts w:eastAsia="Times New Roman"/>
          <w:szCs w:val="28"/>
        </w:rPr>
        <w:t>Covid-19</w:t>
      </w:r>
      <w:r w:rsidR="009637CC" w:rsidRPr="00CA019E">
        <w:rPr>
          <w:rFonts w:eastAsia="Times New Roman"/>
          <w:szCs w:val="28"/>
          <w:lang w:val="vi-VN"/>
        </w:rPr>
        <w:t xml:space="preserve"> </w:t>
      </w:r>
      <w:r w:rsidR="009637CC" w:rsidRPr="00CA019E">
        <w:rPr>
          <w:rFonts w:eastAsia="Times New Roman"/>
          <w:szCs w:val="28"/>
        </w:rPr>
        <w:t>trong thời gian học sinh trở lại học tập tại trường như sau:</w:t>
      </w:r>
    </w:p>
    <w:p w:rsidR="009637CC" w:rsidRPr="00CA019E" w:rsidRDefault="009637CC" w:rsidP="004B464D">
      <w:pPr>
        <w:spacing w:line="283" w:lineRule="auto"/>
        <w:jc w:val="both"/>
        <w:rPr>
          <w:rFonts w:eastAsia="Times New Roman"/>
          <w:b/>
          <w:szCs w:val="28"/>
        </w:rPr>
      </w:pPr>
      <w:r w:rsidRPr="00CA019E">
        <w:rPr>
          <w:rFonts w:eastAsia="Times New Roman"/>
          <w:b/>
          <w:szCs w:val="28"/>
        </w:rPr>
        <w:t>I. Mục tiêu</w:t>
      </w:r>
    </w:p>
    <w:p w:rsidR="003B7231" w:rsidRPr="00CA019E" w:rsidRDefault="003B7231" w:rsidP="004B464D">
      <w:pPr>
        <w:spacing w:line="283" w:lineRule="auto"/>
        <w:jc w:val="both"/>
        <w:rPr>
          <w:rFonts w:eastAsia="Times New Roman"/>
          <w:szCs w:val="28"/>
        </w:rPr>
      </w:pPr>
      <w:r w:rsidRPr="00CA019E">
        <w:rPr>
          <w:rFonts w:eastAsia="Times New Roman"/>
          <w:szCs w:val="28"/>
        </w:rPr>
        <w:t xml:space="preserve">1. </w:t>
      </w:r>
      <w:r w:rsidR="009637CC" w:rsidRPr="00CA019E">
        <w:rPr>
          <w:rFonts w:eastAsia="Times New Roman"/>
          <w:szCs w:val="28"/>
          <w:lang w:val="vi-VN"/>
        </w:rPr>
        <w:t>Xác định công tác phòng chống dịch viêm đường hô hấp cấp do 2019-nCoV là nhiệm vụ chính trị quan trọng, cấp bách</w:t>
      </w:r>
      <w:r w:rsidR="009637CC" w:rsidRPr="00CA019E">
        <w:rPr>
          <w:rFonts w:eastAsia="Times New Roman"/>
          <w:szCs w:val="28"/>
        </w:rPr>
        <w:t>, thường xuyên hàng ngày của nhà trường song song với việc tổ chức các hoạt động giáo dục</w:t>
      </w:r>
      <w:r w:rsidRPr="00CA019E">
        <w:rPr>
          <w:rFonts w:eastAsia="Times New Roman"/>
          <w:szCs w:val="28"/>
        </w:rPr>
        <w:t xml:space="preserve"> theo quy định</w:t>
      </w:r>
      <w:r w:rsidR="009637CC" w:rsidRPr="00CA019E">
        <w:rPr>
          <w:rFonts w:eastAsia="Times New Roman"/>
          <w:szCs w:val="28"/>
        </w:rPr>
        <w:t>. </w:t>
      </w:r>
    </w:p>
    <w:p w:rsidR="00F71AA2" w:rsidRPr="00CA019E" w:rsidRDefault="00F71AA2" w:rsidP="004B464D">
      <w:pPr>
        <w:spacing w:line="283" w:lineRule="auto"/>
        <w:jc w:val="both"/>
        <w:rPr>
          <w:rFonts w:eastAsia="Times New Roman"/>
          <w:szCs w:val="28"/>
        </w:rPr>
      </w:pPr>
      <w:r w:rsidRPr="00CA019E">
        <w:rPr>
          <w:rFonts w:eastAsia="Times New Roman"/>
          <w:szCs w:val="28"/>
        </w:rPr>
        <w:t>2. Đảm bảo tuyệt đối an toàn sức khỏe thể chất và tinh thần cho cán bộ, giáo viên, nhân viên, người lao động và học sinh. Phát hiện, cảnh báo, ngăn chặn sớm những nguy cơ dịch bệnh Covid-19 cũng như các bệnh theo mùa khác xâm nhập trường học.</w:t>
      </w:r>
    </w:p>
    <w:p w:rsidR="009637CC" w:rsidRPr="00CA019E" w:rsidRDefault="00F71AA2" w:rsidP="004B464D">
      <w:pPr>
        <w:spacing w:line="283" w:lineRule="auto"/>
        <w:jc w:val="both"/>
        <w:rPr>
          <w:rFonts w:eastAsia="Times New Roman"/>
          <w:szCs w:val="28"/>
        </w:rPr>
      </w:pPr>
      <w:r w:rsidRPr="00CA019E">
        <w:rPr>
          <w:rFonts w:eastAsia="Times New Roman"/>
          <w:szCs w:val="28"/>
        </w:rPr>
        <w:t>3</w:t>
      </w:r>
      <w:r w:rsidR="003B7231" w:rsidRPr="00CA019E">
        <w:rPr>
          <w:rFonts w:eastAsia="Times New Roman"/>
          <w:szCs w:val="28"/>
        </w:rPr>
        <w:t>. Quản lý, giám sát, theo dõi và kiểm tra chặt chẽ, thường xuyên hàng ngày vào đầu mỗi buổi học, tiết học tình hình sức k</w:t>
      </w:r>
      <w:r w:rsidRPr="00CA019E">
        <w:rPr>
          <w:rFonts w:eastAsia="Times New Roman"/>
          <w:szCs w:val="28"/>
        </w:rPr>
        <w:t>hỏe của giáo viên và học sinh nhằm p</w:t>
      </w:r>
      <w:r w:rsidR="009637CC" w:rsidRPr="00CA019E">
        <w:rPr>
          <w:rFonts w:eastAsia="Times New Roman"/>
          <w:szCs w:val="28"/>
        </w:rPr>
        <w:t xml:space="preserve">hát hiện sớm trường hợp </w:t>
      </w:r>
      <w:r w:rsidRPr="00CA019E">
        <w:rPr>
          <w:rFonts w:eastAsia="Times New Roman"/>
          <w:szCs w:val="28"/>
        </w:rPr>
        <w:t xml:space="preserve">giáo viên, học sinh </w:t>
      </w:r>
      <w:r w:rsidR="003B7231" w:rsidRPr="00CA019E">
        <w:rPr>
          <w:rFonts w:eastAsia="Times New Roman"/>
          <w:szCs w:val="28"/>
        </w:rPr>
        <w:t xml:space="preserve">có biểu hiện sốt, ho, khó thở, mệt mỏi hoặc ốm và các dịch bệnh theo mùa khác để kịp thời </w:t>
      </w:r>
      <w:r w:rsidRPr="00CA019E">
        <w:rPr>
          <w:rFonts w:eastAsia="Times New Roman"/>
          <w:szCs w:val="28"/>
        </w:rPr>
        <w:t xml:space="preserve">báo cáo BCĐ xã, huyện; Trạm Y tế xã để </w:t>
      </w:r>
      <w:r w:rsidR="003B7231" w:rsidRPr="00CA019E">
        <w:rPr>
          <w:rFonts w:eastAsia="Times New Roman"/>
          <w:szCs w:val="28"/>
        </w:rPr>
        <w:t>có biện pháp can thiệp, xử lý hiệu quả</w:t>
      </w:r>
      <w:r w:rsidR="009637CC" w:rsidRPr="00CA019E">
        <w:rPr>
          <w:rFonts w:eastAsia="Times New Roman"/>
          <w:szCs w:val="28"/>
        </w:rPr>
        <w:t>.</w:t>
      </w:r>
    </w:p>
    <w:p w:rsidR="00F71AA2" w:rsidRPr="00CA019E" w:rsidRDefault="00F71AA2" w:rsidP="004B464D">
      <w:pPr>
        <w:spacing w:line="283" w:lineRule="auto"/>
        <w:jc w:val="both"/>
        <w:rPr>
          <w:rFonts w:eastAsia="Times New Roman"/>
          <w:szCs w:val="28"/>
          <w:lang w:val="vi-VN"/>
        </w:rPr>
      </w:pPr>
      <w:r w:rsidRPr="00CA019E">
        <w:rPr>
          <w:rFonts w:eastAsia="Times New Roman"/>
          <w:szCs w:val="28"/>
        </w:rPr>
        <w:t xml:space="preserve">4. </w:t>
      </w:r>
      <w:r w:rsidRPr="00CA019E">
        <w:rPr>
          <w:rFonts w:eastAsia="Times New Roman"/>
          <w:szCs w:val="28"/>
          <w:lang w:val="vi-VN"/>
        </w:rPr>
        <w:t>Phối hợp với Trạm Y tế xã</w:t>
      </w:r>
      <w:r w:rsidRPr="00CA019E">
        <w:rPr>
          <w:rFonts w:eastAsia="Times New Roman"/>
          <w:szCs w:val="28"/>
        </w:rPr>
        <w:t>, BCĐ xã</w:t>
      </w:r>
      <w:r w:rsidRPr="00CA019E">
        <w:rPr>
          <w:rFonts w:eastAsia="Times New Roman"/>
          <w:szCs w:val="28"/>
          <w:lang w:val="vi-VN"/>
        </w:rPr>
        <w:t xml:space="preserve"> đáp ứng nhanh, khoanh vùng, xử lý kịp thời, triệt để các ổ dịch </w:t>
      </w:r>
      <w:r w:rsidRPr="00CA019E">
        <w:rPr>
          <w:rFonts w:eastAsia="Times New Roman"/>
          <w:szCs w:val="28"/>
        </w:rPr>
        <w:t xml:space="preserve">trên địa bàn (nếu có) để ngăn chặn, </w:t>
      </w:r>
      <w:r w:rsidRPr="00CA019E">
        <w:rPr>
          <w:rFonts w:eastAsia="Times New Roman"/>
          <w:szCs w:val="28"/>
          <w:lang w:val="vi-VN"/>
        </w:rPr>
        <w:t>hạn chế thấp nhất việc lan rộng ra cộng đồng, đặc biệt là không để xâm nhập vào trường.</w:t>
      </w:r>
    </w:p>
    <w:p w:rsidR="00005A3C" w:rsidRPr="00CA019E" w:rsidRDefault="00005A3C" w:rsidP="004B464D">
      <w:pPr>
        <w:spacing w:line="283" w:lineRule="auto"/>
        <w:jc w:val="both"/>
        <w:rPr>
          <w:rFonts w:eastAsia="Times New Roman"/>
          <w:b/>
          <w:szCs w:val="28"/>
        </w:rPr>
      </w:pPr>
      <w:r w:rsidRPr="00CA019E">
        <w:rPr>
          <w:rFonts w:eastAsia="Times New Roman"/>
          <w:b/>
          <w:szCs w:val="28"/>
        </w:rPr>
        <w:t>II. Biện pháp thực hiện</w:t>
      </w:r>
    </w:p>
    <w:p w:rsidR="00005A3C" w:rsidRPr="00CA019E" w:rsidRDefault="00005A3C" w:rsidP="004B464D">
      <w:pPr>
        <w:spacing w:line="283" w:lineRule="auto"/>
        <w:jc w:val="both"/>
        <w:rPr>
          <w:rFonts w:eastAsia="Times New Roman"/>
          <w:szCs w:val="28"/>
        </w:rPr>
      </w:pPr>
      <w:r w:rsidRPr="00CA019E">
        <w:rPr>
          <w:rFonts w:eastAsia="Times New Roman"/>
          <w:szCs w:val="28"/>
        </w:rPr>
        <w:t>1. Tiếp tục củng cố, tập huấn, nâng cao nghiệp vụ cho cán bộ, giáo viên, nhân viên người lao động và học sinh về các biện pháp phòng tránh dịch bệnh Covid-19</w:t>
      </w:r>
      <w:r w:rsidR="006A5A82" w:rsidRPr="00CA019E">
        <w:rPr>
          <w:rFonts w:eastAsia="Times New Roman"/>
          <w:szCs w:val="28"/>
        </w:rPr>
        <w:t>; kỹ thuật sử dụng các trang thiết bị y tế khác</w:t>
      </w:r>
      <w:r w:rsidRPr="00CA019E">
        <w:rPr>
          <w:rFonts w:eastAsia="Times New Roman"/>
          <w:szCs w:val="28"/>
        </w:rPr>
        <w:t xml:space="preserve"> – nhất là T</w:t>
      </w:r>
      <w:r w:rsidR="006A5A82" w:rsidRPr="00CA019E">
        <w:rPr>
          <w:rFonts w:eastAsia="Times New Roman"/>
          <w:szCs w:val="28"/>
        </w:rPr>
        <w:t>ổ công tác phòng chống Covid-19 theo Danh mục những việc cần làm.</w:t>
      </w:r>
    </w:p>
    <w:p w:rsidR="00E3738E" w:rsidRPr="00CA019E" w:rsidRDefault="006A5A82" w:rsidP="004B464D">
      <w:pPr>
        <w:spacing w:line="283" w:lineRule="auto"/>
        <w:jc w:val="both"/>
        <w:rPr>
          <w:rFonts w:eastAsia="Times New Roman"/>
          <w:szCs w:val="28"/>
        </w:rPr>
      </w:pPr>
      <w:r w:rsidRPr="00CA019E">
        <w:rPr>
          <w:rFonts w:eastAsia="Times New Roman"/>
          <w:szCs w:val="28"/>
        </w:rPr>
        <w:t xml:space="preserve">2. Tiếp tục rà soát, bố trí, mua sắm, sử dụng trang thiết bị vật tư y tế và các dụng cụ khác như: Máy đo thân nhiệt hồng ngoại, thủy ngân; xà phòng, nước sát khuẩn, dung </w:t>
      </w:r>
      <w:r w:rsidRPr="00CA019E">
        <w:rPr>
          <w:rFonts w:eastAsia="Times New Roman"/>
          <w:szCs w:val="28"/>
        </w:rPr>
        <w:lastRenderedPageBreak/>
        <w:t>dịch rửa tay khô</w:t>
      </w:r>
      <w:r w:rsidR="00E3738E" w:rsidRPr="00CA019E">
        <w:rPr>
          <w:rFonts w:eastAsia="Times New Roman"/>
          <w:szCs w:val="28"/>
        </w:rPr>
        <w:t>; các chất tẩy rửa; khẩu trang và các vật dụng cần thiết khác</w:t>
      </w:r>
      <w:r w:rsidR="006F6B3F" w:rsidRPr="00CA019E">
        <w:rPr>
          <w:rFonts w:eastAsia="Times New Roman"/>
          <w:szCs w:val="28"/>
        </w:rPr>
        <w:t>…</w:t>
      </w:r>
      <w:r w:rsidR="00E3738E" w:rsidRPr="00CA019E">
        <w:rPr>
          <w:rFonts w:eastAsia="Times New Roman"/>
          <w:szCs w:val="28"/>
        </w:rPr>
        <w:t xml:space="preserve"> Đảm bảo: </w:t>
      </w:r>
    </w:p>
    <w:p w:rsidR="00005A3C" w:rsidRPr="00CA019E" w:rsidRDefault="00E3738E" w:rsidP="004B464D">
      <w:pPr>
        <w:spacing w:line="283" w:lineRule="auto"/>
        <w:jc w:val="both"/>
        <w:rPr>
          <w:rFonts w:eastAsia="Times New Roman"/>
          <w:szCs w:val="28"/>
        </w:rPr>
      </w:pPr>
      <w:r w:rsidRPr="00CA019E">
        <w:rPr>
          <w:rFonts w:eastAsia="Times New Roman"/>
          <w:szCs w:val="28"/>
        </w:rPr>
        <w:t xml:space="preserve">- Có ít nhất </w:t>
      </w:r>
      <w:r w:rsidR="008A599D">
        <w:rPr>
          <w:rFonts w:eastAsia="Times New Roman"/>
          <w:szCs w:val="28"/>
        </w:rPr>
        <w:t>04</w:t>
      </w:r>
      <w:r w:rsidRPr="00CA019E">
        <w:rPr>
          <w:rFonts w:eastAsia="Times New Roman"/>
          <w:szCs w:val="28"/>
        </w:rPr>
        <w:t xml:space="preserve"> Máy đo thân nhiệt </w:t>
      </w:r>
      <w:r w:rsidR="00FA6FC1" w:rsidRPr="00CA019E">
        <w:rPr>
          <w:rFonts w:eastAsia="Times New Roman"/>
          <w:szCs w:val="28"/>
        </w:rPr>
        <w:t>điện tử</w:t>
      </w:r>
      <w:r w:rsidRPr="00CA019E">
        <w:rPr>
          <w:rFonts w:eastAsia="Times New Roman"/>
          <w:szCs w:val="28"/>
        </w:rPr>
        <w:t xml:space="preserve">; </w:t>
      </w:r>
      <w:r w:rsidR="00FA6FC1" w:rsidRPr="00CA019E">
        <w:rPr>
          <w:rFonts w:eastAsia="Times New Roman"/>
          <w:szCs w:val="28"/>
        </w:rPr>
        <w:t>05</w:t>
      </w:r>
      <w:r w:rsidRPr="00CA019E">
        <w:rPr>
          <w:rFonts w:eastAsia="Times New Roman"/>
          <w:szCs w:val="28"/>
        </w:rPr>
        <w:t xml:space="preserve"> nhiệt kế </w:t>
      </w:r>
      <w:r w:rsidR="00FA6FC1" w:rsidRPr="00CA019E">
        <w:rPr>
          <w:rFonts w:eastAsia="Times New Roman"/>
          <w:szCs w:val="28"/>
        </w:rPr>
        <w:t>điện tử</w:t>
      </w:r>
      <w:r w:rsidRPr="00CA019E">
        <w:rPr>
          <w:rFonts w:eastAsia="Times New Roman"/>
          <w:szCs w:val="28"/>
        </w:rPr>
        <w:t xml:space="preserve"> để </w:t>
      </w:r>
      <w:r w:rsidR="00FA6FC1" w:rsidRPr="00CA019E">
        <w:rPr>
          <w:rFonts w:eastAsia="Times New Roman"/>
          <w:szCs w:val="28"/>
        </w:rPr>
        <w:t>cặp</w:t>
      </w:r>
      <w:r w:rsidRPr="00CA019E">
        <w:rPr>
          <w:rFonts w:eastAsia="Times New Roman"/>
          <w:szCs w:val="28"/>
        </w:rPr>
        <w:t xml:space="preserve"> nhiệt độ hàng ngày cho giáo viên và học sinh.</w:t>
      </w:r>
    </w:p>
    <w:p w:rsidR="00E3738E" w:rsidRPr="00CA019E" w:rsidRDefault="00E3738E" w:rsidP="004B464D">
      <w:pPr>
        <w:spacing w:line="283" w:lineRule="auto"/>
        <w:jc w:val="both"/>
        <w:rPr>
          <w:rFonts w:eastAsia="Times New Roman"/>
          <w:szCs w:val="28"/>
        </w:rPr>
      </w:pPr>
      <w:r w:rsidRPr="00CA019E">
        <w:rPr>
          <w:rFonts w:eastAsia="Times New Roman"/>
          <w:szCs w:val="28"/>
        </w:rPr>
        <w:t>- Có đủ xà phòng, nước rửa tay tại các khu vực: nhà vệ sinh, khu rửa tay của giáo viên học sinh.</w:t>
      </w:r>
    </w:p>
    <w:p w:rsidR="003669DB" w:rsidRPr="00CA019E" w:rsidRDefault="00E3738E" w:rsidP="004B464D">
      <w:pPr>
        <w:spacing w:line="283" w:lineRule="auto"/>
        <w:jc w:val="both"/>
        <w:rPr>
          <w:rFonts w:eastAsia="Times New Roman"/>
          <w:szCs w:val="28"/>
        </w:rPr>
      </w:pPr>
      <w:r w:rsidRPr="00CA019E">
        <w:rPr>
          <w:rFonts w:eastAsia="Times New Roman"/>
          <w:szCs w:val="28"/>
        </w:rPr>
        <w:t>- Mỗi lớp học bố trí ít nhất 1 chai dung dịch rửa tay khô</w:t>
      </w:r>
      <w:r w:rsidR="006352A0">
        <w:rPr>
          <w:rFonts w:eastAsia="Times New Roman"/>
          <w:szCs w:val="28"/>
        </w:rPr>
        <w:t xml:space="preserve"> và </w:t>
      </w:r>
      <w:r w:rsidR="006352A0" w:rsidRPr="00CA019E">
        <w:rPr>
          <w:rFonts w:eastAsia="Times New Roman"/>
          <w:szCs w:val="28"/>
        </w:rPr>
        <w:t>cồn 70</w:t>
      </w:r>
      <w:r w:rsidR="006352A0" w:rsidRPr="00CA019E">
        <w:rPr>
          <w:rFonts w:eastAsia="Times New Roman"/>
          <w:szCs w:val="28"/>
          <w:vertAlign w:val="superscript"/>
        </w:rPr>
        <w:t>0</w:t>
      </w:r>
      <w:r w:rsidR="006352A0" w:rsidRPr="00CA019E">
        <w:rPr>
          <w:rFonts w:eastAsia="Times New Roman"/>
          <w:szCs w:val="28"/>
        </w:rPr>
        <w:t xml:space="preserve"> để sát khuẩn tay thường xuyên</w:t>
      </w:r>
      <w:r w:rsidRPr="00CA019E">
        <w:rPr>
          <w:rFonts w:eastAsia="Times New Roman"/>
          <w:szCs w:val="28"/>
        </w:rPr>
        <w:t>, mỗi khu phòng làm việc</w:t>
      </w:r>
      <w:r w:rsidR="003669DB" w:rsidRPr="00CA019E">
        <w:rPr>
          <w:rFonts w:eastAsia="Times New Roman"/>
          <w:szCs w:val="28"/>
        </w:rPr>
        <w:t xml:space="preserve"> có đủ cồn 70</w:t>
      </w:r>
      <w:r w:rsidR="003669DB" w:rsidRPr="00CA019E">
        <w:rPr>
          <w:rFonts w:eastAsia="Times New Roman"/>
          <w:szCs w:val="28"/>
          <w:vertAlign w:val="superscript"/>
        </w:rPr>
        <w:t>0</w:t>
      </w:r>
      <w:r w:rsidR="003669DB" w:rsidRPr="00CA019E">
        <w:rPr>
          <w:rFonts w:eastAsia="Times New Roman"/>
          <w:szCs w:val="28"/>
        </w:rPr>
        <w:t xml:space="preserve"> để sát khuẩn tay thường xuyên.</w:t>
      </w:r>
    </w:p>
    <w:p w:rsidR="003669DB" w:rsidRPr="00CA019E" w:rsidRDefault="003669DB" w:rsidP="004B464D">
      <w:pPr>
        <w:spacing w:line="283" w:lineRule="auto"/>
        <w:jc w:val="both"/>
        <w:rPr>
          <w:rFonts w:eastAsia="Times New Roman"/>
          <w:szCs w:val="28"/>
        </w:rPr>
      </w:pPr>
      <w:r w:rsidRPr="00CA019E">
        <w:rPr>
          <w:rFonts w:eastAsia="Times New Roman"/>
          <w:szCs w:val="28"/>
        </w:rPr>
        <w:t xml:space="preserve">- </w:t>
      </w:r>
      <w:r w:rsidR="006F6B3F" w:rsidRPr="00CA019E">
        <w:rPr>
          <w:rFonts w:eastAsia="Times New Roman"/>
          <w:szCs w:val="28"/>
        </w:rPr>
        <w:t>Có đủ cơ số khẩu trang, các thiết bị vật tư y tế khác cho phòng y tế học đường, giáo viên kiêm y tế trường học sử dụng và vào công tác lao động vệ sinh, khử khuẩn hàng ngày sau mỗi buổi học.</w:t>
      </w:r>
    </w:p>
    <w:p w:rsidR="006A5A82" w:rsidRPr="00CA019E" w:rsidRDefault="006F6B3F" w:rsidP="004B464D">
      <w:pPr>
        <w:spacing w:line="283" w:lineRule="auto"/>
        <w:jc w:val="both"/>
        <w:rPr>
          <w:szCs w:val="28"/>
        </w:rPr>
      </w:pPr>
      <w:r w:rsidRPr="00CA019E">
        <w:rPr>
          <w:szCs w:val="28"/>
        </w:rPr>
        <w:t>3</w:t>
      </w:r>
      <w:r w:rsidR="006A5A82" w:rsidRPr="00CA019E">
        <w:rPr>
          <w:szCs w:val="28"/>
        </w:rPr>
        <w:t>. Tiếp tục làm tốt công tác tuyên truyền</w:t>
      </w:r>
      <w:r w:rsidR="006A5A82" w:rsidRPr="00CA019E">
        <w:rPr>
          <w:b/>
          <w:szCs w:val="28"/>
        </w:rPr>
        <w:t xml:space="preserve"> </w:t>
      </w:r>
      <w:r w:rsidR="006A5A82" w:rsidRPr="00CA019E">
        <w:rPr>
          <w:szCs w:val="28"/>
        </w:rPr>
        <w:t>(như mục I.1</w:t>
      </w:r>
      <w:r w:rsidRPr="00CA019E">
        <w:rPr>
          <w:szCs w:val="28"/>
        </w:rPr>
        <w:t xml:space="preserve"> KH số 38</w:t>
      </w:r>
      <w:r w:rsidR="006A5A82" w:rsidRPr="00CA019E">
        <w:rPr>
          <w:szCs w:val="28"/>
        </w:rPr>
        <w:t xml:space="preserve">). Ngoài ra Liên đội tổ chức chương trình phát thanh Măng non để tuyên truyền, nâng cao nhận thức, ý thức của học sinh, đội viên về thực hiện các biện pháp phòng tránh Covid-19 </w:t>
      </w:r>
      <w:r w:rsidR="005E5A5B" w:rsidRPr="00CA019E">
        <w:rPr>
          <w:szCs w:val="28"/>
        </w:rPr>
        <w:t>theo Danh mục những việc cần làm…</w:t>
      </w:r>
      <w:r w:rsidR="006A5A82" w:rsidRPr="00CA019E">
        <w:rPr>
          <w:szCs w:val="28"/>
        </w:rPr>
        <w:t>(ở nhà, trên đường đi học/về nhà; khi ở trường). Cụ thể:</w:t>
      </w:r>
    </w:p>
    <w:p w:rsidR="006A5A82" w:rsidRPr="00CA019E" w:rsidRDefault="006A5A82" w:rsidP="004B464D">
      <w:pPr>
        <w:spacing w:line="283" w:lineRule="auto"/>
        <w:jc w:val="both"/>
        <w:rPr>
          <w:szCs w:val="28"/>
        </w:rPr>
      </w:pPr>
      <w:r w:rsidRPr="00CA019E">
        <w:rPr>
          <w:szCs w:val="28"/>
        </w:rPr>
        <w:t xml:space="preserve">+ Đ/c </w:t>
      </w:r>
      <w:r w:rsidR="00A12CC3" w:rsidRPr="00CA019E">
        <w:rPr>
          <w:szCs w:val="28"/>
        </w:rPr>
        <w:t>Đồng Tiến Anh</w:t>
      </w:r>
      <w:r w:rsidRPr="00CA019E">
        <w:rPr>
          <w:szCs w:val="28"/>
        </w:rPr>
        <w:t xml:space="preserve">, </w:t>
      </w:r>
      <w:r w:rsidR="001E562D" w:rsidRPr="00CA019E">
        <w:rPr>
          <w:szCs w:val="28"/>
        </w:rPr>
        <w:t>Trần Thị Dung</w:t>
      </w:r>
      <w:r w:rsidRPr="00CA019E">
        <w:rPr>
          <w:szCs w:val="28"/>
        </w:rPr>
        <w:t xml:space="preserve"> phối hợp Tổ tư vấn tâm lý và đ/c Nguyễn Thị </w:t>
      </w:r>
      <w:r w:rsidR="001E562D" w:rsidRPr="00CA019E">
        <w:rPr>
          <w:szCs w:val="28"/>
        </w:rPr>
        <w:t>Nga</w:t>
      </w:r>
      <w:r w:rsidRPr="00CA019E">
        <w:rPr>
          <w:szCs w:val="28"/>
        </w:rPr>
        <w:t xml:space="preserve"> – phụ trách phòng y tế chịu trách nhiệm viết tin bài. </w:t>
      </w:r>
    </w:p>
    <w:p w:rsidR="006A5A82" w:rsidRPr="00CA019E" w:rsidRDefault="006A5A82" w:rsidP="004B464D">
      <w:pPr>
        <w:spacing w:line="283" w:lineRule="auto"/>
        <w:jc w:val="both"/>
        <w:rPr>
          <w:szCs w:val="28"/>
        </w:rPr>
      </w:pPr>
      <w:r w:rsidRPr="00CA019E">
        <w:rPr>
          <w:szCs w:val="28"/>
        </w:rPr>
        <w:t>+ Yêu cầu tin bài: chính thống, ngắn gọn, dễ hiểu, dễ nhớ.</w:t>
      </w:r>
    </w:p>
    <w:p w:rsidR="006A5A82" w:rsidRPr="00CA019E" w:rsidRDefault="006A5A82" w:rsidP="004B464D">
      <w:pPr>
        <w:spacing w:line="283" w:lineRule="auto"/>
        <w:jc w:val="both"/>
        <w:rPr>
          <w:szCs w:val="28"/>
        </w:rPr>
      </w:pPr>
      <w:r w:rsidRPr="00CA019E">
        <w:rPr>
          <w:szCs w:val="28"/>
        </w:rPr>
        <w:t>+ Ghi âm để phát hoặc trực tiếp phát hoặc giao BCH Liên đội phát.</w:t>
      </w:r>
    </w:p>
    <w:p w:rsidR="006A5A82" w:rsidRPr="00CA019E" w:rsidRDefault="006A5A82" w:rsidP="004B464D">
      <w:pPr>
        <w:spacing w:line="283" w:lineRule="auto"/>
        <w:jc w:val="both"/>
        <w:rPr>
          <w:szCs w:val="28"/>
        </w:rPr>
      </w:pPr>
      <w:r w:rsidRPr="00CA019E">
        <w:rPr>
          <w:szCs w:val="28"/>
        </w:rPr>
        <w:t xml:space="preserve">+ Đăng tải nội dung tin bài lên Wrbsite trường (đ/c </w:t>
      </w:r>
      <w:r w:rsidR="00633B40" w:rsidRPr="00CA019E">
        <w:rPr>
          <w:szCs w:val="28"/>
        </w:rPr>
        <w:t>Nguyễn Nga</w:t>
      </w:r>
      <w:r w:rsidRPr="00CA019E">
        <w:rPr>
          <w:szCs w:val="28"/>
        </w:rPr>
        <w:t xml:space="preserve">); Face Liên đội (đ/c </w:t>
      </w:r>
      <w:r w:rsidR="00A12CC3" w:rsidRPr="00CA019E">
        <w:rPr>
          <w:szCs w:val="28"/>
        </w:rPr>
        <w:t>Đồng Tiến Anh).</w:t>
      </w:r>
    </w:p>
    <w:p w:rsidR="006A5A82" w:rsidRPr="00CA019E" w:rsidRDefault="006A5A82" w:rsidP="004B464D">
      <w:pPr>
        <w:spacing w:line="283" w:lineRule="auto"/>
        <w:jc w:val="both"/>
        <w:rPr>
          <w:szCs w:val="28"/>
        </w:rPr>
      </w:pPr>
      <w:r w:rsidRPr="00CA019E">
        <w:rPr>
          <w:szCs w:val="28"/>
        </w:rPr>
        <w:t xml:space="preserve">+ Thời gian, thời lượng: vào </w:t>
      </w:r>
      <w:r w:rsidR="006F6B3F" w:rsidRPr="00CA019E">
        <w:rPr>
          <w:szCs w:val="28"/>
        </w:rPr>
        <w:t xml:space="preserve">đầu mỗi buổi học (giờ Truy bài); </w:t>
      </w:r>
      <w:r w:rsidRPr="00CA019E">
        <w:rPr>
          <w:szCs w:val="28"/>
        </w:rPr>
        <w:t>ra chơi tiết 2 mỗi buổi học, thời lượng không quá 5 phút.</w:t>
      </w:r>
    </w:p>
    <w:p w:rsidR="005E5A5B" w:rsidRPr="00CA019E" w:rsidRDefault="006A5A82" w:rsidP="004B464D">
      <w:pPr>
        <w:spacing w:line="283" w:lineRule="auto"/>
        <w:jc w:val="both"/>
        <w:rPr>
          <w:b/>
          <w:szCs w:val="28"/>
        </w:rPr>
      </w:pPr>
      <w:r w:rsidRPr="00CA019E">
        <w:rPr>
          <w:szCs w:val="28"/>
        </w:rPr>
        <w:t xml:space="preserve"> </w:t>
      </w:r>
      <w:r w:rsidR="005E5A5B" w:rsidRPr="00CA019E">
        <w:rPr>
          <w:b/>
          <w:szCs w:val="28"/>
        </w:rPr>
        <w:t>4</w:t>
      </w:r>
      <w:r w:rsidRPr="00CA019E">
        <w:rPr>
          <w:b/>
          <w:szCs w:val="28"/>
        </w:rPr>
        <w:t>.</w:t>
      </w:r>
      <w:r w:rsidR="00A51C67" w:rsidRPr="00CA019E">
        <w:rPr>
          <w:b/>
          <w:szCs w:val="28"/>
        </w:rPr>
        <w:t xml:space="preserve"> Tổ chức thăm khám, sàng lọc sức khỏe và thông tin y tế của học sinh vào mỗi buổi học tiết học theo Danh mục những việc cần làm</w:t>
      </w:r>
      <w:r w:rsidR="00A51C67" w:rsidRPr="00CA019E">
        <w:rPr>
          <w:szCs w:val="28"/>
        </w:rPr>
        <w:t xml:space="preserve">. </w:t>
      </w:r>
      <w:r w:rsidR="00A51C67" w:rsidRPr="00CA019E">
        <w:rPr>
          <w:b/>
          <w:szCs w:val="28"/>
        </w:rPr>
        <w:t>Cụ thể:</w:t>
      </w:r>
    </w:p>
    <w:p w:rsidR="00A51C67" w:rsidRPr="00CA019E" w:rsidRDefault="00A51C67" w:rsidP="004B464D">
      <w:pPr>
        <w:spacing w:line="283" w:lineRule="auto"/>
        <w:jc w:val="both"/>
        <w:rPr>
          <w:szCs w:val="28"/>
        </w:rPr>
      </w:pPr>
      <w:r w:rsidRPr="00CA019E">
        <w:rPr>
          <w:b/>
          <w:szCs w:val="28"/>
        </w:rPr>
        <w:t>4.1. Vào 6h30</w:t>
      </w:r>
      <w:r w:rsidR="006A5A82" w:rsidRPr="00CA019E">
        <w:rPr>
          <w:b/>
          <w:szCs w:val="28"/>
        </w:rPr>
        <w:t>p</w:t>
      </w:r>
      <w:r w:rsidR="000824F8" w:rsidRPr="00CA019E">
        <w:rPr>
          <w:b/>
          <w:szCs w:val="28"/>
        </w:rPr>
        <w:t xml:space="preserve"> và 13h30</w:t>
      </w:r>
      <w:r w:rsidR="006A5A82" w:rsidRPr="00CA019E">
        <w:rPr>
          <w:b/>
          <w:szCs w:val="28"/>
        </w:rPr>
        <w:t xml:space="preserve"> </w:t>
      </w:r>
      <w:r w:rsidRPr="00CA019E">
        <w:rPr>
          <w:b/>
          <w:szCs w:val="28"/>
        </w:rPr>
        <w:t>mỗi buổi học</w:t>
      </w:r>
      <w:r w:rsidR="006A5A82" w:rsidRPr="00CA019E">
        <w:rPr>
          <w:szCs w:val="28"/>
        </w:rPr>
        <w:t xml:space="preserve">: </w:t>
      </w:r>
      <w:r w:rsidRPr="00CA019E">
        <w:rPr>
          <w:szCs w:val="28"/>
        </w:rPr>
        <w:t xml:space="preserve">Tổ công tác phòng chống Covid-19; </w:t>
      </w:r>
      <w:r w:rsidR="006A5A82" w:rsidRPr="00CA019E">
        <w:rPr>
          <w:szCs w:val="28"/>
        </w:rPr>
        <w:t>BGH, GV trực ban, GVCN, Đoàn Độ</w:t>
      </w:r>
      <w:r w:rsidRPr="00CA019E">
        <w:rPr>
          <w:szCs w:val="28"/>
        </w:rPr>
        <w:t xml:space="preserve">i </w:t>
      </w:r>
      <w:r w:rsidR="006A5A82" w:rsidRPr="00CA019E">
        <w:rPr>
          <w:szCs w:val="28"/>
        </w:rPr>
        <w:t>thực hiện</w:t>
      </w:r>
      <w:r w:rsidRPr="00CA019E">
        <w:rPr>
          <w:szCs w:val="28"/>
        </w:rPr>
        <w:t>:</w:t>
      </w:r>
    </w:p>
    <w:p w:rsidR="00323C48" w:rsidRPr="00CA019E" w:rsidRDefault="00A51C67" w:rsidP="004B464D">
      <w:pPr>
        <w:spacing w:line="283" w:lineRule="auto"/>
        <w:jc w:val="both"/>
        <w:rPr>
          <w:szCs w:val="28"/>
        </w:rPr>
      </w:pPr>
      <w:r w:rsidRPr="00CA019E">
        <w:rPr>
          <w:szCs w:val="28"/>
        </w:rPr>
        <w:t xml:space="preserve">+ Phân luồng, nhắc nhở học sinh tại </w:t>
      </w:r>
      <w:r w:rsidR="000824F8" w:rsidRPr="00CA019E">
        <w:rPr>
          <w:szCs w:val="28"/>
        </w:rPr>
        <w:t xml:space="preserve">điểm </w:t>
      </w:r>
      <w:r w:rsidRPr="00CA019E">
        <w:rPr>
          <w:szCs w:val="28"/>
        </w:rPr>
        <w:t xml:space="preserve">Cổng trường: </w:t>
      </w:r>
      <w:r w:rsidR="003C4404" w:rsidRPr="00CA019E">
        <w:rPr>
          <w:szCs w:val="28"/>
        </w:rPr>
        <w:t>Bảo vệ, Ban đại diện cha mẹ HS, đc Tươi</w:t>
      </w:r>
      <w:r w:rsidR="006D625D" w:rsidRPr="00CA019E">
        <w:rPr>
          <w:szCs w:val="28"/>
        </w:rPr>
        <w:t>, Bắc.</w:t>
      </w:r>
    </w:p>
    <w:p w:rsidR="006A5A82" w:rsidRPr="00CA019E" w:rsidRDefault="007971D3" w:rsidP="004B464D">
      <w:pPr>
        <w:spacing w:line="283" w:lineRule="auto"/>
        <w:jc w:val="both"/>
        <w:rPr>
          <w:szCs w:val="28"/>
        </w:rPr>
      </w:pPr>
      <w:r w:rsidRPr="00CA019E">
        <w:rPr>
          <w:szCs w:val="28"/>
        </w:rPr>
        <w:t>+ Nhắc nhở học sinh</w:t>
      </w:r>
      <w:r w:rsidR="00735BD1" w:rsidRPr="00CA019E">
        <w:rPr>
          <w:szCs w:val="28"/>
        </w:rPr>
        <w:t xml:space="preserve"> đeo khẩu trang, </w:t>
      </w:r>
      <w:r w:rsidRPr="00CA019E">
        <w:rPr>
          <w:szCs w:val="28"/>
        </w:rPr>
        <w:t>rửa tay</w:t>
      </w:r>
      <w:r w:rsidR="00323C48" w:rsidRPr="00CA019E">
        <w:rPr>
          <w:szCs w:val="28"/>
        </w:rPr>
        <w:t xml:space="preserve"> hoặc sát khuẩn</w:t>
      </w:r>
      <w:r w:rsidRPr="00CA019E">
        <w:rPr>
          <w:szCs w:val="28"/>
        </w:rPr>
        <w:t xml:space="preserve"> trước khi vào đo thân nhiệt, cung cấp thông tin </w:t>
      </w:r>
      <w:r w:rsidR="006A5A82" w:rsidRPr="00CA019E">
        <w:rPr>
          <w:szCs w:val="28"/>
        </w:rPr>
        <w:t>đo thân nhiệt, hỏi đáp tình hình sức khỏe học sinh và cập nhật vào Sổ theo dõi sức khỏe hàng ngày từng lớp. Cụ thể như sau:</w:t>
      </w:r>
    </w:p>
    <w:p w:rsidR="007971D3" w:rsidRPr="00CA019E" w:rsidRDefault="006A5A82" w:rsidP="004B464D">
      <w:pPr>
        <w:spacing w:line="283" w:lineRule="auto"/>
        <w:jc w:val="both"/>
        <w:rPr>
          <w:b/>
          <w:szCs w:val="28"/>
        </w:rPr>
      </w:pPr>
      <w:r w:rsidRPr="00CA019E">
        <w:rPr>
          <w:b/>
          <w:szCs w:val="28"/>
        </w:rPr>
        <w:t xml:space="preserve">+ </w:t>
      </w:r>
      <w:r w:rsidR="007971D3" w:rsidRPr="00CA019E">
        <w:rPr>
          <w:b/>
          <w:szCs w:val="28"/>
        </w:rPr>
        <w:t>Kiểm tra sức khỏe, đo nhiệt độ, cập nhật Sổ th</w:t>
      </w:r>
      <w:r w:rsidR="00942BB7" w:rsidRPr="00CA019E">
        <w:rPr>
          <w:b/>
          <w:szCs w:val="28"/>
        </w:rPr>
        <w:t>e</w:t>
      </w:r>
      <w:r w:rsidR="007971D3" w:rsidRPr="00CA019E">
        <w:rPr>
          <w:b/>
          <w:szCs w:val="28"/>
        </w:rPr>
        <w:t>o dõi sức khỏe học sinh:</w:t>
      </w:r>
    </w:p>
    <w:p w:rsidR="006A5A82" w:rsidRPr="00CA019E" w:rsidRDefault="007971D3" w:rsidP="004B464D">
      <w:pPr>
        <w:spacing w:line="283" w:lineRule="auto"/>
        <w:jc w:val="both"/>
        <w:rPr>
          <w:szCs w:val="28"/>
        </w:rPr>
      </w:pPr>
      <w:r w:rsidRPr="00CA019E">
        <w:rPr>
          <w:b/>
          <w:szCs w:val="28"/>
        </w:rPr>
        <w:t xml:space="preserve">- </w:t>
      </w:r>
      <w:r w:rsidR="006A5A82" w:rsidRPr="00CA019E">
        <w:rPr>
          <w:b/>
          <w:szCs w:val="28"/>
        </w:rPr>
        <w:t>Tổ 1</w:t>
      </w:r>
      <w:r w:rsidR="006A5A82" w:rsidRPr="00CA019E">
        <w:rPr>
          <w:szCs w:val="28"/>
        </w:rPr>
        <w:t xml:space="preserve">: Kiểm tra nhiệt độ, hỏi han tình hình sức khỏe học sinh và cập nhật Sổ các lớp </w:t>
      </w:r>
      <w:r w:rsidR="004B3C17">
        <w:rPr>
          <w:szCs w:val="28"/>
        </w:rPr>
        <w:t xml:space="preserve">khối 1 và phòng Tieenga Anh </w:t>
      </w:r>
      <w:r w:rsidR="006A5A82" w:rsidRPr="00CA019E">
        <w:rPr>
          <w:szCs w:val="28"/>
        </w:rPr>
        <w:t>(</w:t>
      </w:r>
      <w:r w:rsidRPr="00CA019E">
        <w:rPr>
          <w:szCs w:val="28"/>
        </w:rPr>
        <w:t xml:space="preserve">cầu thang </w:t>
      </w:r>
      <w:r w:rsidR="002B76CF" w:rsidRPr="00CA019E">
        <w:rPr>
          <w:szCs w:val="28"/>
        </w:rPr>
        <w:t>khu dãy nhà hướng Tây</w:t>
      </w:r>
      <w:r w:rsidR="006A5A82" w:rsidRPr="00CA019E">
        <w:rPr>
          <w:szCs w:val="28"/>
        </w:rPr>
        <w:t xml:space="preserve">) gồm các đ/c: </w:t>
      </w:r>
      <w:r w:rsidR="00CF42BA" w:rsidRPr="00CA019E">
        <w:rPr>
          <w:szCs w:val="28"/>
        </w:rPr>
        <w:t>Tuyết</w:t>
      </w:r>
      <w:r w:rsidR="006A5A82" w:rsidRPr="00CA019E">
        <w:rPr>
          <w:szCs w:val="28"/>
        </w:rPr>
        <w:t xml:space="preserve"> (T.trưởng), </w:t>
      </w:r>
      <w:r w:rsidR="00CF42BA" w:rsidRPr="00CA019E">
        <w:rPr>
          <w:szCs w:val="28"/>
        </w:rPr>
        <w:t>Ly</w:t>
      </w:r>
      <w:r w:rsidR="006A5A82" w:rsidRPr="00CA019E">
        <w:rPr>
          <w:szCs w:val="28"/>
        </w:rPr>
        <w:t xml:space="preserve">, </w:t>
      </w:r>
      <w:r w:rsidR="00CF42BA" w:rsidRPr="00CA019E">
        <w:rPr>
          <w:szCs w:val="28"/>
        </w:rPr>
        <w:t>Tuyết</w:t>
      </w:r>
      <w:r w:rsidR="006A5A82" w:rsidRPr="00CA019E">
        <w:rPr>
          <w:szCs w:val="28"/>
        </w:rPr>
        <w:t xml:space="preserve">, </w:t>
      </w:r>
      <w:r w:rsidR="00935FD7" w:rsidRPr="00CA019E">
        <w:rPr>
          <w:szCs w:val="28"/>
        </w:rPr>
        <w:t>Huyền,…..</w:t>
      </w:r>
      <w:r w:rsidRPr="00CA019E">
        <w:rPr>
          <w:szCs w:val="28"/>
        </w:rPr>
        <w:t>.</w:t>
      </w:r>
    </w:p>
    <w:p w:rsidR="00170388" w:rsidRDefault="006A5A82" w:rsidP="004B464D">
      <w:pPr>
        <w:spacing w:line="283" w:lineRule="auto"/>
        <w:jc w:val="both"/>
        <w:rPr>
          <w:szCs w:val="28"/>
        </w:rPr>
      </w:pPr>
      <w:r w:rsidRPr="00CA019E">
        <w:rPr>
          <w:b/>
          <w:szCs w:val="28"/>
        </w:rPr>
        <w:t>+ Tổ 2</w:t>
      </w:r>
      <w:r w:rsidRPr="00CA019E">
        <w:rPr>
          <w:szCs w:val="28"/>
        </w:rPr>
        <w:t>: Kiểm tra nhiệt độ, hỏi han tình hình sức khỏe học sinh và cập nhật Sổ các lớp</w:t>
      </w:r>
      <w:r w:rsidR="00170388" w:rsidRPr="00CA019E">
        <w:rPr>
          <w:szCs w:val="28"/>
        </w:rPr>
        <w:t xml:space="preserve"> </w:t>
      </w:r>
      <w:r w:rsidR="00170388">
        <w:rPr>
          <w:szCs w:val="28"/>
        </w:rPr>
        <w:t xml:space="preserve">khối 2, 3, 4, 5 </w:t>
      </w:r>
      <w:r w:rsidR="00170388" w:rsidRPr="00CA019E">
        <w:rPr>
          <w:szCs w:val="28"/>
        </w:rPr>
        <w:t>(cầu thang chính khu dãy nhà hướng Nam) gồm các đ/c: Nguyễn Lý</w:t>
      </w:r>
    </w:p>
    <w:p w:rsidR="006A5A82" w:rsidRPr="00CA019E" w:rsidRDefault="006A5A82" w:rsidP="004B464D">
      <w:pPr>
        <w:spacing w:line="283" w:lineRule="auto"/>
        <w:jc w:val="both"/>
        <w:rPr>
          <w:szCs w:val="28"/>
        </w:rPr>
      </w:pPr>
      <w:r w:rsidRPr="00CA019E">
        <w:rPr>
          <w:szCs w:val="28"/>
        </w:rPr>
        <w:lastRenderedPageBreak/>
        <w:t xml:space="preserve"> (T.trưởng), </w:t>
      </w:r>
      <w:r w:rsidR="00B92D9D" w:rsidRPr="00CA019E">
        <w:rPr>
          <w:szCs w:val="28"/>
        </w:rPr>
        <w:t>Lợi, Hùng, Luân, Tráng,….; giáo viên chuyên</w:t>
      </w:r>
      <w:r w:rsidR="008B59FD" w:rsidRPr="00CA019E">
        <w:rPr>
          <w:szCs w:val="28"/>
        </w:rPr>
        <w:t xml:space="preserve"> (những buổi có giờ).</w:t>
      </w:r>
    </w:p>
    <w:p w:rsidR="006A5A82" w:rsidRPr="00CA019E" w:rsidRDefault="006A5A82" w:rsidP="004B464D">
      <w:pPr>
        <w:spacing w:line="283" w:lineRule="auto"/>
        <w:jc w:val="both"/>
        <w:rPr>
          <w:szCs w:val="28"/>
        </w:rPr>
      </w:pPr>
      <w:r w:rsidRPr="00CA019E">
        <w:rPr>
          <w:b/>
          <w:szCs w:val="28"/>
        </w:rPr>
        <w:t>* Lưu ý</w:t>
      </w:r>
      <w:r w:rsidRPr="00CA019E">
        <w:rPr>
          <w:szCs w:val="28"/>
        </w:rPr>
        <w:t xml:space="preserve">: </w:t>
      </w:r>
    </w:p>
    <w:p w:rsidR="006A5A82" w:rsidRPr="00CA019E" w:rsidRDefault="006A5A82" w:rsidP="004B464D">
      <w:pPr>
        <w:spacing w:line="283" w:lineRule="auto"/>
        <w:jc w:val="both"/>
        <w:rPr>
          <w:szCs w:val="28"/>
        </w:rPr>
      </w:pPr>
      <w:r w:rsidRPr="00CA019E">
        <w:rPr>
          <w:szCs w:val="28"/>
        </w:rPr>
        <w:t>- Việc kiểm tra sức khỏe học sinh tùy thuộc thời tiết, tình hình thực tế…có thể kiểm tra tại khu vực cầu thang các khu phòng học hoặc trên lớp học từng lớp.</w:t>
      </w:r>
    </w:p>
    <w:p w:rsidR="000867AA" w:rsidRPr="00CA019E" w:rsidRDefault="000867AA" w:rsidP="004B464D">
      <w:pPr>
        <w:spacing w:line="283" w:lineRule="auto"/>
        <w:jc w:val="both"/>
        <w:rPr>
          <w:szCs w:val="28"/>
        </w:rPr>
      </w:pPr>
      <w:r w:rsidRPr="00CA019E">
        <w:rPr>
          <w:szCs w:val="28"/>
        </w:rPr>
        <w:t>- Các tổ hỗ trợ nhau trong việc thăm khám, đo nhiệt độ tránh để xảy ra tắc nghẽn, tập trung quá đông học sinh tại mỗi điểm, phải nhanh chóng giải tỏa và hướng dẫn học sinh vào lớp Truy bài, chuẩn bị cho tiết học sau đó. Nếu phát hiện có trường hợp: sốt (37.5</w:t>
      </w:r>
      <w:r w:rsidRPr="00CA019E">
        <w:rPr>
          <w:szCs w:val="28"/>
          <w:vertAlign w:val="superscript"/>
        </w:rPr>
        <w:t>0</w:t>
      </w:r>
      <w:r w:rsidRPr="00CA019E">
        <w:rPr>
          <w:szCs w:val="28"/>
        </w:rPr>
        <w:t>C), ho, khó thở, mệt mỏi, ốm khác…phải chủ động, kịp thời báo cáo BGH, đưa học sinh xuống phòng y tế và thực hiện đúng quy trình các bước xử lý tại Công văn số 22/TTYT-KBST ngày 18/3/2020 của TTYT huyện Thanh Hà.</w:t>
      </w:r>
    </w:p>
    <w:p w:rsidR="006A5A82" w:rsidRPr="00CA019E" w:rsidRDefault="006A5A82" w:rsidP="004B464D">
      <w:pPr>
        <w:spacing w:line="283" w:lineRule="auto"/>
        <w:jc w:val="both"/>
        <w:rPr>
          <w:szCs w:val="28"/>
        </w:rPr>
      </w:pPr>
      <w:r w:rsidRPr="00CA019E">
        <w:rPr>
          <w:szCs w:val="28"/>
        </w:rPr>
        <w:t>- GVCN: chịu trách nhiệm ghi chép, cập nhật thông tin tình hình sức khỏe học sinh vào Sổ theo dõi hàng ngày.</w:t>
      </w:r>
      <w:r w:rsidR="000B5E8E" w:rsidRPr="00CA019E">
        <w:rPr>
          <w:szCs w:val="28"/>
        </w:rPr>
        <w:t xml:space="preserve"> Nhắc nhở học sinh vào lớp Truy bài, không đi sang các tổ, bàn, lớp khác nếu không thật sự cần thiết. Phát Sổ theo dõi sức khỏe cho học sinh để cập nhật Danh mục Những việc cần làm tại nhà. Cuối </w:t>
      </w:r>
      <w:r w:rsidR="000867AA" w:rsidRPr="00CA019E">
        <w:rPr>
          <w:szCs w:val="28"/>
        </w:rPr>
        <w:t xml:space="preserve">mỗi </w:t>
      </w:r>
      <w:r w:rsidR="000B5E8E" w:rsidRPr="00CA019E">
        <w:rPr>
          <w:szCs w:val="28"/>
        </w:rPr>
        <w:t xml:space="preserve">buổi học: Thu Sổ, tổng hợp thông tin và báo cáo nhanh, nộp Sổ theo dõi sức khỏe học sinh lớp mình cho đ/c </w:t>
      </w:r>
      <w:r w:rsidR="00885693" w:rsidRPr="00CA019E">
        <w:rPr>
          <w:szCs w:val="28"/>
        </w:rPr>
        <w:t>Nguyễn Thị Nga</w:t>
      </w:r>
      <w:r w:rsidR="000B5E8E" w:rsidRPr="00CA019E">
        <w:rPr>
          <w:szCs w:val="28"/>
        </w:rPr>
        <w:t xml:space="preserve"> tổng hợp chung toàn trường báo cáo Phòng GD&amp;ĐT trước 16h30 hàng ngày. </w:t>
      </w:r>
    </w:p>
    <w:p w:rsidR="000B5E8E" w:rsidRPr="00CA019E" w:rsidRDefault="000B5E8E" w:rsidP="004B464D">
      <w:pPr>
        <w:spacing w:line="283" w:lineRule="auto"/>
        <w:jc w:val="both"/>
        <w:rPr>
          <w:szCs w:val="28"/>
        </w:rPr>
      </w:pPr>
      <w:r w:rsidRPr="00CA019E">
        <w:rPr>
          <w:szCs w:val="28"/>
        </w:rPr>
        <w:t xml:space="preserve">- Kết thúc công việc: các tổ </w:t>
      </w:r>
      <w:r w:rsidR="000867AA" w:rsidRPr="00CA019E">
        <w:rPr>
          <w:szCs w:val="28"/>
        </w:rPr>
        <w:t>tổng hợp thông tin với Tổ phòng chống Covid</w:t>
      </w:r>
      <w:r w:rsidR="00B67762" w:rsidRPr="00CA019E">
        <w:rPr>
          <w:szCs w:val="28"/>
        </w:rPr>
        <w:t xml:space="preserve">-19 </w:t>
      </w:r>
      <w:r w:rsidR="000867AA" w:rsidRPr="00CA019E">
        <w:rPr>
          <w:szCs w:val="28"/>
        </w:rPr>
        <w:t xml:space="preserve">đ/c </w:t>
      </w:r>
      <w:r w:rsidR="00B67762" w:rsidRPr="00CA019E">
        <w:rPr>
          <w:szCs w:val="28"/>
        </w:rPr>
        <w:t>Nguyễn Nga</w:t>
      </w:r>
      <w:r w:rsidR="000867AA" w:rsidRPr="00CA019E">
        <w:rPr>
          <w:szCs w:val="28"/>
        </w:rPr>
        <w:t>) để cập nhật Sổ tổng hợp tổng hợp chung toàn trường báo cáo Phòng GD&amp;ĐT trước 16h30 hàng ngày.</w:t>
      </w:r>
    </w:p>
    <w:p w:rsidR="006A5A82" w:rsidRPr="00CA019E" w:rsidRDefault="000867AA" w:rsidP="004B464D">
      <w:pPr>
        <w:spacing w:line="283" w:lineRule="auto"/>
        <w:jc w:val="both"/>
        <w:rPr>
          <w:b/>
          <w:szCs w:val="28"/>
        </w:rPr>
      </w:pPr>
      <w:r w:rsidRPr="00CA019E">
        <w:rPr>
          <w:b/>
          <w:szCs w:val="28"/>
        </w:rPr>
        <w:t xml:space="preserve">4.2. </w:t>
      </w:r>
      <w:r w:rsidR="006A5A82" w:rsidRPr="00CA019E">
        <w:rPr>
          <w:b/>
          <w:szCs w:val="28"/>
        </w:rPr>
        <w:t>Trong buổi họ</w:t>
      </w:r>
      <w:r w:rsidRPr="00CA019E">
        <w:rPr>
          <w:b/>
          <w:szCs w:val="28"/>
        </w:rPr>
        <w:t xml:space="preserve">c, </w:t>
      </w:r>
      <w:r w:rsidR="004B464D" w:rsidRPr="00CA019E">
        <w:rPr>
          <w:b/>
          <w:szCs w:val="28"/>
        </w:rPr>
        <w:t xml:space="preserve">trong </w:t>
      </w:r>
      <w:r w:rsidRPr="00CA019E">
        <w:rPr>
          <w:b/>
          <w:szCs w:val="28"/>
        </w:rPr>
        <w:t>các tiết học:</w:t>
      </w:r>
    </w:p>
    <w:p w:rsidR="006A5A82" w:rsidRPr="00CA019E" w:rsidRDefault="006A5A82" w:rsidP="004B464D">
      <w:pPr>
        <w:spacing w:line="283" w:lineRule="auto"/>
        <w:jc w:val="both"/>
        <w:rPr>
          <w:szCs w:val="28"/>
        </w:rPr>
      </w:pPr>
      <w:r w:rsidRPr="00CA019E">
        <w:rPr>
          <w:szCs w:val="28"/>
        </w:rPr>
        <w:t xml:space="preserve"> </w:t>
      </w:r>
      <w:r w:rsidRPr="00CA019E">
        <w:rPr>
          <w:b/>
          <w:szCs w:val="28"/>
        </w:rPr>
        <w:t xml:space="preserve">- Giáo viên chủ nhiệm, giáo viên bộ môn: </w:t>
      </w:r>
      <w:r w:rsidRPr="00CA019E">
        <w:rPr>
          <w:szCs w:val="28"/>
        </w:rPr>
        <w:t>khi lên lớp, trong mỗi tiết học phải cập nhật tình hình sức khỏe học sinh, dành thời gian đầu giờ phổ biến, hướng dẫn học sinh thực hiện các biện pháp phòng dịch và phát hiện sớm</w:t>
      </w:r>
      <w:r w:rsidR="00B01F02" w:rsidRPr="00CA019E">
        <w:rPr>
          <w:szCs w:val="28"/>
        </w:rPr>
        <w:t xml:space="preserve"> n</w:t>
      </w:r>
      <w:r w:rsidRPr="00CA019E">
        <w:rPr>
          <w:szCs w:val="28"/>
        </w:rPr>
        <w:t>ếu có học sinh ốm, mệt mỏi, sốt, ho, khó thở</w:t>
      </w:r>
      <w:r w:rsidR="00B01F02" w:rsidRPr="00CA019E">
        <w:rPr>
          <w:szCs w:val="28"/>
        </w:rPr>
        <w:t xml:space="preserve"> và</w:t>
      </w:r>
      <w:r w:rsidRPr="00CA019E">
        <w:rPr>
          <w:szCs w:val="28"/>
        </w:rPr>
        <w:t xml:space="preserve"> phải báo cáo ngay với BGH, </w:t>
      </w:r>
      <w:r w:rsidR="00B01F02" w:rsidRPr="00CA019E">
        <w:rPr>
          <w:szCs w:val="28"/>
        </w:rPr>
        <w:t xml:space="preserve">Tổ công tác phòng chống Covid-19; y tế trường học để thực hiện các bước xử lý theo Công văn số 22/TTYT-KBST ngày 18/3/2020 của TTYT huyện Thanh Hà. Cùng lúc, kịp thời </w:t>
      </w:r>
      <w:r w:rsidRPr="00CA019E">
        <w:rPr>
          <w:szCs w:val="28"/>
        </w:rPr>
        <w:t>thông báo đến gia đình học sinh, BCĐ xã, Trạm Y tế xã</w:t>
      </w:r>
      <w:r w:rsidR="00B01F02" w:rsidRPr="00CA019E">
        <w:rPr>
          <w:szCs w:val="28"/>
        </w:rPr>
        <w:t>.</w:t>
      </w:r>
      <w:r w:rsidRPr="00CA019E">
        <w:rPr>
          <w:szCs w:val="28"/>
        </w:rPr>
        <w:t xml:space="preserve"> </w:t>
      </w:r>
    </w:p>
    <w:p w:rsidR="00B01F02" w:rsidRPr="00CA019E" w:rsidRDefault="00B01F02" w:rsidP="004B464D">
      <w:pPr>
        <w:spacing w:line="283" w:lineRule="auto"/>
        <w:jc w:val="both"/>
        <w:rPr>
          <w:i/>
          <w:szCs w:val="28"/>
        </w:rPr>
      </w:pPr>
      <w:r w:rsidRPr="00CA019E">
        <w:rPr>
          <w:szCs w:val="28"/>
        </w:rPr>
        <w:t>- Ngoài ra, GVCN còn phải</w:t>
      </w:r>
      <w:r w:rsidRPr="00CA019E">
        <w:rPr>
          <w:i/>
          <w:szCs w:val="28"/>
        </w:rPr>
        <w:t>: hàng ngày, khuyến cáo CMHS (qua ứng dụng Zalo, Sổ LLĐT…, phổ biến trước học sinh…): quan tâm SK con em, đo thân nhiệt, nếu có biểu hiện: sốt, ho, khó thở hoặc ốm thì phải kịp thời thống báo cho nhà trường và chủ động cho HS nghỉ học. Đưa con em đến CSYT để thăm khám (yêu cầu bắt buộc).</w:t>
      </w:r>
    </w:p>
    <w:p w:rsidR="006A5A82" w:rsidRPr="00CA019E" w:rsidRDefault="006A5A82" w:rsidP="004B464D">
      <w:pPr>
        <w:spacing w:line="283" w:lineRule="auto"/>
        <w:jc w:val="both"/>
        <w:rPr>
          <w:szCs w:val="28"/>
        </w:rPr>
      </w:pPr>
      <w:r w:rsidRPr="00CA019E">
        <w:rPr>
          <w:b/>
          <w:szCs w:val="28"/>
        </w:rPr>
        <w:t>- Đối với giáo viên trực ban</w:t>
      </w:r>
      <w:r w:rsidRPr="00CA019E">
        <w:rPr>
          <w:szCs w:val="28"/>
        </w:rPr>
        <w:t>: hàng ngày, GV trực b</w:t>
      </w:r>
      <w:r w:rsidR="009847DC" w:rsidRPr="00CA019E">
        <w:rPr>
          <w:szCs w:val="28"/>
        </w:rPr>
        <w:t>a</w:t>
      </w:r>
      <w:r w:rsidRPr="00CA019E">
        <w:rPr>
          <w:szCs w:val="28"/>
        </w:rPr>
        <w:t>n phải cập nhật tình hình SK học sinh các lớp và CBGVNV-NLĐ vào sổ trực ban. Nếu có trường hợ</w:t>
      </w:r>
      <w:r w:rsidR="00B01F02" w:rsidRPr="00CA019E">
        <w:rPr>
          <w:szCs w:val="28"/>
        </w:rPr>
        <w:t>p</w:t>
      </w:r>
      <w:r w:rsidRPr="00CA019E">
        <w:rPr>
          <w:szCs w:val="28"/>
        </w:rPr>
        <w:t xml:space="preserve"> ốm, sốt, ho, khó thở, mệt mỏi phải kịp thời b</w:t>
      </w:r>
      <w:r w:rsidR="00B01F02" w:rsidRPr="00CA019E">
        <w:rPr>
          <w:szCs w:val="28"/>
        </w:rPr>
        <w:t>áo cáo</w:t>
      </w:r>
      <w:r w:rsidRPr="00CA019E">
        <w:rPr>
          <w:szCs w:val="28"/>
        </w:rPr>
        <w:t xml:space="preserve"> BGH, </w:t>
      </w:r>
      <w:r w:rsidR="00B01F02" w:rsidRPr="00CA019E">
        <w:rPr>
          <w:szCs w:val="28"/>
        </w:rPr>
        <w:t>GVCN và thông báo cho gia đình;</w:t>
      </w:r>
      <w:r w:rsidRPr="00CA019E">
        <w:rPr>
          <w:szCs w:val="28"/>
        </w:rPr>
        <w:t xml:space="preserve"> BCĐ xã để kịp thời xử lý. Cùng BGH, các đ/c: </w:t>
      </w:r>
      <w:r w:rsidR="009847DC" w:rsidRPr="00CA019E">
        <w:rPr>
          <w:szCs w:val="28"/>
        </w:rPr>
        <w:t>Nguyễn Nga</w:t>
      </w:r>
      <w:r w:rsidRPr="00CA019E">
        <w:rPr>
          <w:szCs w:val="28"/>
        </w:rPr>
        <w:t xml:space="preserve">, </w:t>
      </w:r>
      <w:r w:rsidR="00C33DCA" w:rsidRPr="00CA019E">
        <w:rPr>
          <w:szCs w:val="28"/>
        </w:rPr>
        <w:t>Bích</w:t>
      </w:r>
      <w:r w:rsidRPr="00CA019E">
        <w:rPr>
          <w:szCs w:val="28"/>
        </w:rPr>
        <w:t xml:space="preserve">, </w:t>
      </w:r>
      <w:r w:rsidR="00C33DCA" w:rsidRPr="00CA019E">
        <w:rPr>
          <w:szCs w:val="28"/>
        </w:rPr>
        <w:t>Dung</w:t>
      </w:r>
      <w:r w:rsidR="00414381" w:rsidRPr="00CA019E">
        <w:rPr>
          <w:szCs w:val="28"/>
        </w:rPr>
        <w:t xml:space="preserve"> </w:t>
      </w:r>
      <w:r w:rsidRPr="00CA019E">
        <w:rPr>
          <w:szCs w:val="28"/>
        </w:rPr>
        <w:t xml:space="preserve">và bảo vệ thực hiện đo thân nhiệt, nắm bắt thông tin y tế, sức khỏe khách đến liên hệ công tác và ghi chép, cập nhật vào Sổ theo quy định trước khi cho khách vào trường. Đặc biệt, kiểm soát </w:t>
      </w:r>
      <w:r w:rsidRPr="00CA019E">
        <w:rPr>
          <w:szCs w:val="28"/>
        </w:rPr>
        <w:lastRenderedPageBreak/>
        <w:t>chặt chẽ người ra vào trường; không để người lạ, người có biểu hiện sức khỏe không bình thường vào trường.</w:t>
      </w:r>
    </w:p>
    <w:p w:rsidR="00414381" w:rsidRPr="00CA019E" w:rsidRDefault="006A5A82" w:rsidP="004B464D">
      <w:pPr>
        <w:spacing w:line="283" w:lineRule="auto"/>
        <w:jc w:val="both"/>
        <w:rPr>
          <w:szCs w:val="28"/>
        </w:rPr>
      </w:pPr>
      <w:r w:rsidRPr="00CA019E">
        <w:rPr>
          <w:b/>
          <w:szCs w:val="28"/>
        </w:rPr>
        <w:t>- Đối với học sinh</w:t>
      </w:r>
      <w:r w:rsidRPr="00CA019E">
        <w:rPr>
          <w:szCs w:val="28"/>
        </w:rPr>
        <w:t>: phải chấp hành nghiêm chỉnh các quy định về phòng chống Covid-</w:t>
      </w:r>
    </w:p>
    <w:p w:rsidR="006A5A82" w:rsidRPr="00CA019E" w:rsidRDefault="006A5A82" w:rsidP="004B464D">
      <w:pPr>
        <w:spacing w:line="283" w:lineRule="auto"/>
        <w:jc w:val="both"/>
        <w:rPr>
          <w:szCs w:val="28"/>
        </w:rPr>
      </w:pPr>
      <w:r w:rsidRPr="00CA019E">
        <w:rPr>
          <w:szCs w:val="28"/>
        </w:rPr>
        <w:t>19; hướng dẫn của thầy cô giáo cũng như Nội quy trong suốt buổi học; trên đường đi/về và khi ở nhà.</w:t>
      </w:r>
    </w:p>
    <w:p w:rsidR="006A5A82" w:rsidRPr="00CA019E" w:rsidRDefault="006A5A82" w:rsidP="004B464D">
      <w:pPr>
        <w:spacing w:line="283" w:lineRule="auto"/>
        <w:jc w:val="both"/>
        <w:rPr>
          <w:szCs w:val="28"/>
        </w:rPr>
      </w:pPr>
      <w:r w:rsidRPr="00CA019E">
        <w:rPr>
          <w:szCs w:val="28"/>
        </w:rPr>
        <w:t>- Tạm dừng các HĐGD tập thể: chào cờ, SHTT mà tổ chức theo quy mô lớp do GVCN phụ trách. Nội dung sinh hoạt: do BGH, TPT và GVCN soạn.</w:t>
      </w:r>
    </w:p>
    <w:p w:rsidR="006A5A82" w:rsidRPr="00CA019E" w:rsidRDefault="006A5A82" w:rsidP="004B464D">
      <w:pPr>
        <w:spacing w:line="283" w:lineRule="auto"/>
        <w:jc w:val="both"/>
        <w:rPr>
          <w:szCs w:val="28"/>
        </w:rPr>
      </w:pPr>
      <w:r w:rsidRPr="00CA019E">
        <w:rPr>
          <w:szCs w:val="28"/>
        </w:rPr>
        <w:t>- Môn Thể dục, các môn có thí nghiệm thực hành: thực hiện các HĐ dạy học đảm bảo an toàn theo quy định và quy định phòng chống Covid-19 (lưu ý: thời tiết, địa điểm học, khâu vệ sinh trước, trong, sau khi học</w:t>
      </w:r>
      <w:r w:rsidR="00B01F02" w:rsidRPr="00CA019E">
        <w:rPr>
          <w:szCs w:val="28"/>
        </w:rPr>
        <w:t>; tổ chức dạy học theo nhóm</w:t>
      </w:r>
      <w:r w:rsidRPr="00CA019E">
        <w:rPr>
          <w:szCs w:val="28"/>
        </w:rPr>
        <w:t xml:space="preserve">…). </w:t>
      </w:r>
    </w:p>
    <w:p w:rsidR="006A5A82" w:rsidRPr="00CA019E" w:rsidRDefault="006A5A82" w:rsidP="004B464D">
      <w:pPr>
        <w:spacing w:line="283" w:lineRule="auto"/>
        <w:jc w:val="both"/>
        <w:rPr>
          <w:b/>
          <w:szCs w:val="28"/>
        </w:rPr>
      </w:pPr>
      <w:r w:rsidRPr="00CA019E">
        <w:rPr>
          <w:b/>
          <w:szCs w:val="28"/>
        </w:rPr>
        <w:t>4.</w:t>
      </w:r>
      <w:r w:rsidR="00B01F02" w:rsidRPr="00CA019E">
        <w:rPr>
          <w:b/>
          <w:szCs w:val="28"/>
        </w:rPr>
        <w:t>3.</w:t>
      </w:r>
      <w:r w:rsidRPr="00CA019E">
        <w:rPr>
          <w:b/>
          <w:szCs w:val="28"/>
        </w:rPr>
        <w:t xml:space="preserve"> Sau mỗi buổi học</w:t>
      </w:r>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t>- Mỗi ngày một lần, sau giờ học, tổ chức lau khử khuẩn nền nhà, bàn ghế, dụng cụ học tập và các đồ vật trong phòng học, phòng chức năng.</w:t>
      </w:r>
    </w:p>
    <w:p w:rsidR="006A5A82" w:rsidRPr="00CA019E" w:rsidRDefault="006A5A82" w:rsidP="004B464D">
      <w:pPr>
        <w:pStyle w:val="BodyText"/>
        <w:shd w:val="clear" w:color="auto" w:fill="auto"/>
        <w:tabs>
          <w:tab w:val="left" w:pos="987"/>
        </w:tabs>
        <w:spacing w:after="0" w:line="283" w:lineRule="auto"/>
        <w:ind w:firstLine="0"/>
        <w:jc w:val="both"/>
        <w:rPr>
          <w:sz w:val="28"/>
          <w:szCs w:val="28"/>
        </w:rPr>
      </w:pPr>
      <w:r w:rsidRPr="00CA019E">
        <w:rPr>
          <w:sz w:val="28"/>
          <w:szCs w:val="28"/>
        </w:rPr>
        <w:t xml:space="preserve">- Mỗi ngày </w:t>
      </w:r>
      <w:r w:rsidR="00B01F02" w:rsidRPr="00CA019E">
        <w:rPr>
          <w:sz w:val="28"/>
          <w:szCs w:val="28"/>
        </w:rPr>
        <w:t>một</w:t>
      </w:r>
      <w:r w:rsidRPr="00CA019E">
        <w:rPr>
          <w:sz w:val="28"/>
          <w:szCs w:val="28"/>
        </w:rPr>
        <w:t xml:space="preserve"> lần, sau giờ học buổi sáng nhà trường tổ chức lau khử khuẩn tay nắm cửa, tay vịn cầu thang, tay vịn lan can.</w:t>
      </w:r>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t>- Mỗi ngày một lần, tổ chức dọn vệ sinh, lau rửa, khử khuẩn khu vực rửa tay, nhà vệ sinh. Hạn chế sử dụng các dụng cụ học tập bằng các vật liệu không khử khuẩn được.</w:t>
      </w:r>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t xml:space="preserve">- Trong trường hợp có học sinh có biểu hiện sốt, ho, khó thở, nghi ngờ hoặc có xét nghiệm dương tính với </w:t>
      </w:r>
      <w:r w:rsidR="00AB0E45" w:rsidRPr="00CA019E">
        <w:rPr>
          <w:sz w:val="28"/>
          <w:szCs w:val="28"/>
        </w:rPr>
        <w:t>Covid</w:t>
      </w:r>
      <w:r w:rsidRPr="00CA019E">
        <w:rPr>
          <w:sz w:val="28"/>
          <w:szCs w:val="28"/>
        </w:rPr>
        <w:t>-19 thì nhà trường phải thực hiện khử khuẩn theo khuyến cáo và hướng dẫn của cơ quan y tế địa phương.</w:t>
      </w:r>
    </w:p>
    <w:p w:rsidR="006A5A82" w:rsidRPr="00CA019E" w:rsidRDefault="006A5A82" w:rsidP="004B464D">
      <w:pPr>
        <w:pStyle w:val="BodyText"/>
        <w:shd w:val="clear" w:color="auto" w:fill="auto"/>
        <w:tabs>
          <w:tab w:val="left" w:pos="997"/>
        </w:tabs>
        <w:spacing w:after="0" w:line="283" w:lineRule="auto"/>
        <w:ind w:firstLine="0"/>
        <w:jc w:val="both"/>
        <w:rPr>
          <w:b/>
          <w:sz w:val="28"/>
          <w:szCs w:val="28"/>
        </w:rPr>
      </w:pPr>
      <w:r w:rsidRPr="00CA019E">
        <w:rPr>
          <w:b/>
          <w:sz w:val="28"/>
          <w:szCs w:val="28"/>
        </w:rPr>
        <w:t>+ Phân công nhiệm vụ cụ thể như sau:</w:t>
      </w:r>
    </w:p>
    <w:p w:rsidR="006A5A82" w:rsidRPr="00CA019E" w:rsidRDefault="00631F39" w:rsidP="004B464D">
      <w:pPr>
        <w:spacing w:line="283" w:lineRule="auto"/>
        <w:jc w:val="both"/>
        <w:rPr>
          <w:szCs w:val="28"/>
        </w:rPr>
      </w:pPr>
      <w:r w:rsidRPr="00CA019E">
        <w:rPr>
          <w:szCs w:val="28"/>
        </w:rPr>
        <w:t xml:space="preserve">- </w:t>
      </w:r>
      <w:r w:rsidR="006A5A82" w:rsidRPr="00CA019E">
        <w:rPr>
          <w:szCs w:val="28"/>
        </w:rPr>
        <w:t xml:space="preserve">Các đ/c thuộc </w:t>
      </w:r>
      <w:r w:rsidR="00B6578A" w:rsidRPr="00CA019E">
        <w:rPr>
          <w:szCs w:val="28"/>
        </w:rPr>
        <w:t>t</w:t>
      </w:r>
      <w:r w:rsidR="006A5A82" w:rsidRPr="00CA019E">
        <w:rPr>
          <w:szCs w:val="28"/>
        </w:rPr>
        <w:t>ổ</w:t>
      </w:r>
      <w:r w:rsidR="00B01F02" w:rsidRPr="00CA019E">
        <w:rPr>
          <w:szCs w:val="28"/>
        </w:rPr>
        <w:t xml:space="preserve"> 1 </w:t>
      </w:r>
      <w:r w:rsidR="006A5A82" w:rsidRPr="00CA019E">
        <w:rPr>
          <w:szCs w:val="28"/>
        </w:rPr>
        <w:t xml:space="preserve">dạy tiết cuối các lớp </w:t>
      </w:r>
      <w:r w:rsidR="00B55210" w:rsidRPr="00CA019E">
        <w:rPr>
          <w:szCs w:val="28"/>
        </w:rPr>
        <w:t>dãy nhà hướng Tây</w:t>
      </w:r>
      <w:r w:rsidR="006A5A82" w:rsidRPr="00CA019E">
        <w:rPr>
          <w:szCs w:val="28"/>
        </w:rPr>
        <w:t xml:space="preserve">: vệ sinh khu </w:t>
      </w:r>
      <w:r w:rsidR="003C3E55" w:rsidRPr="00CA019E">
        <w:rPr>
          <w:szCs w:val="28"/>
        </w:rPr>
        <w:t>dãy nhà đó</w:t>
      </w:r>
      <w:r w:rsidR="006A5A82" w:rsidRPr="00CA019E">
        <w:rPr>
          <w:szCs w:val="28"/>
        </w:rPr>
        <w:t>.</w:t>
      </w:r>
    </w:p>
    <w:p w:rsidR="006A5A82" w:rsidRPr="00CA019E" w:rsidRDefault="00631F39" w:rsidP="004B464D">
      <w:pPr>
        <w:spacing w:line="283" w:lineRule="auto"/>
        <w:jc w:val="both"/>
        <w:rPr>
          <w:szCs w:val="28"/>
        </w:rPr>
      </w:pPr>
      <w:r w:rsidRPr="00CA019E">
        <w:rPr>
          <w:szCs w:val="28"/>
        </w:rPr>
        <w:t xml:space="preserve">- </w:t>
      </w:r>
      <w:r w:rsidR="006A5A82" w:rsidRPr="00CA019E">
        <w:rPr>
          <w:szCs w:val="28"/>
        </w:rPr>
        <w:t xml:space="preserve">Các đ/c thuộc tổ </w:t>
      </w:r>
      <w:r w:rsidR="003C3E55" w:rsidRPr="00CA019E">
        <w:rPr>
          <w:szCs w:val="28"/>
        </w:rPr>
        <w:t>2</w:t>
      </w:r>
      <w:r w:rsidR="006A5A82" w:rsidRPr="00CA019E">
        <w:rPr>
          <w:szCs w:val="28"/>
        </w:rPr>
        <w:t xml:space="preserve"> dạy tiết cuối các lớp</w:t>
      </w:r>
      <w:r w:rsidR="003C3E55" w:rsidRPr="00CA019E">
        <w:rPr>
          <w:szCs w:val="28"/>
        </w:rPr>
        <w:t xml:space="preserve"> dãy nhà hướng </w:t>
      </w:r>
      <w:r w:rsidR="004C65FA" w:rsidRPr="00CA019E">
        <w:rPr>
          <w:szCs w:val="28"/>
        </w:rPr>
        <w:t>Nam</w:t>
      </w:r>
      <w:r w:rsidR="003C3E55" w:rsidRPr="00CA019E">
        <w:rPr>
          <w:szCs w:val="28"/>
        </w:rPr>
        <w:t>: vệ sinh khu dãy nhà đó.</w:t>
      </w:r>
    </w:p>
    <w:p w:rsidR="006A5A82" w:rsidRPr="00CA019E" w:rsidRDefault="00631F39" w:rsidP="004B464D">
      <w:pPr>
        <w:spacing w:line="283" w:lineRule="auto"/>
        <w:jc w:val="both"/>
        <w:rPr>
          <w:szCs w:val="28"/>
        </w:rPr>
      </w:pPr>
      <w:r w:rsidRPr="00CA019E">
        <w:rPr>
          <w:szCs w:val="28"/>
        </w:rPr>
        <w:t xml:space="preserve">- </w:t>
      </w:r>
      <w:r w:rsidR="005E79D8" w:rsidRPr="00CA019E">
        <w:rPr>
          <w:szCs w:val="28"/>
        </w:rPr>
        <w:t>Các đ/c thuộc tổ 3:</w:t>
      </w:r>
      <w:r w:rsidR="004C65FA" w:rsidRPr="00CA019E">
        <w:rPr>
          <w:szCs w:val="28"/>
        </w:rPr>
        <w:t xml:space="preserve"> Dung</w:t>
      </w:r>
      <w:r w:rsidR="00B01F02" w:rsidRPr="00CA019E">
        <w:rPr>
          <w:szCs w:val="28"/>
        </w:rPr>
        <w:t xml:space="preserve"> (T</w:t>
      </w:r>
      <w:r w:rsidR="006A5A82" w:rsidRPr="00CA019E">
        <w:rPr>
          <w:szCs w:val="28"/>
        </w:rPr>
        <w:t xml:space="preserve">ổ trưởng), </w:t>
      </w:r>
      <w:r w:rsidR="004C65FA" w:rsidRPr="00CA019E">
        <w:rPr>
          <w:szCs w:val="28"/>
        </w:rPr>
        <w:t>Nga, Bích</w:t>
      </w:r>
      <w:r w:rsidR="000E2E36" w:rsidRPr="00CA019E">
        <w:rPr>
          <w:szCs w:val="28"/>
        </w:rPr>
        <w:t>, GVBM vệ sinh</w:t>
      </w:r>
      <w:r w:rsidR="004F1EDD" w:rsidRPr="00CA019E">
        <w:rPr>
          <w:szCs w:val="28"/>
        </w:rPr>
        <w:t xml:space="preserve"> khu</w:t>
      </w:r>
      <w:r w:rsidR="004C65FA" w:rsidRPr="00CA019E">
        <w:rPr>
          <w:szCs w:val="28"/>
        </w:rPr>
        <w:t xml:space="preserve"> nhà hiệu bộ</w:t>
      </w:r>
      <w:r w:rsidR="006A5A82" w:rsidRPr="00CA019E">
        <w:rPr>
          <w:szCs w:val="28"/>
        </w:rPr>
        <w:t xml:space="preserve"> </w:t>
      </w:r>
      <w:r w:rsidR="004F1EDD" w:rsidRPr="00CA019E">
        <w:rPr>
          <w:szCs w:val="28"/>
        </w:rPr>
        <w:t xml:space="preserve">và </w:t>
      </w:r>
      <w:r w:rsidR="006A5A82" w:rsidRPr="00CA019E">
        <w:rPr>
          <w:szCs w:val="28"/>
        </w:rPr>
        <w:t>khu vực rửa tay.</w:t>
      </w:r>
    </w:p>
    <w:p w:rsidR="006A5A82" w:rsidRPr="00CA019E" w:rsidRDefault="00631F39" w:rsidP="004B464D">
      <w:pPr>
        <w:spacing w:line="283" w:lineRule="auto"/>
        <w:jc w:val="both"/>
        <w:rPr>
          <w:szCs w:val="28"/>
        </w:rPr>
      </w:pPr>
      <w:r w:rsidRPr="00CA019E">
        <w:rPr>
          <w:szCs w:val="28"/>
        </w:rPr>
        <w:t xml:space="preserve">- </w:t>
      </w:r>
      <w:r w:rsidR="006A5A82" w:rsidRPr="00CA019E">
        <w:rPr>
          <w:szCs w:val="28"/>
        </w:rPr>
        <w:t>Bảo vệ: vệ sinh khu vực nhà vệ sinh học sinh:</w:t>
      </w:r>
    </w:p>
    <w:p w:rsidR="006A5A82" w:rsidRPr="00CA019E" w:rsidRDefault="006A5A82" w:rsidP="004B464D">
      <w:pPr>
        <w:spacing w:line="283" w:lineRule="auto"/>
        <w:jc w:val="both"/>
        <w:rPr>
          <w:szCs w:val="28"/>
        </w:rPr>
      </w:pPr>
      <w:r w:rsidRPr="00CA019E">
        <w:rPr>
          <w:szCs w:val="28"/>
        </w:rPr>
        <w:tab/>
        <w:t>- 1 lần/ngày nếu học một buổi (lúc kết thúc buổi học)</w:t>
      </w:r>
    </w:p>
    <w:p w:rsidR="006A5A82" w:rsidRPr="00CA019E" w:rsidRDefault="006A5A82" w:rsidP="004B464D">
      <w:pPr>
        <w:spacing w:line="283" w:lineRule="auto"/>
        <w:jc w:val="both"/>
        <w:rPr>
          <w:szCs w:val="28"/>
        </w:rPr>
      </w:pPr>
      <w:r w:rsidRPr="00CA019E">
        <w:rPr>
          <w:szCs w:val="28"/>
        </w:rPr>
        <w:tab/>
        <w:t>- 2 lần/ngày nếu học cả ngày (lần 1: kết thúc ca học buổi sáng; lần 2 kết thúc ca học buổi chiều).</w:t>
      </w:r>
    </w:p>
    <w:p w:rsidR="006A5A82" w:rsidRPr="00CA019E" w:rsidRDefault="007126A0" w:rsidP="004B464D">
      <w:pPr>
        <w:spacing w:line="283" w:lineRule="auto"/>
        <w:jc w:val="both"/>
        <w:rPr>
          <w:szCs w:val="28"/>
        </w:rPr>
      </w:pPr>
      <w:r w:rsidRPr="00CA019E">
        <w:rPr>
          <w:szCs w:val="28"/>
        </w:rPr>
        <w:t xml:space="preserve">- </w:t>
      </w:r>
      <w:r w:rsidR="006A5A82" w:rsidRPr="00CA019E">
        <w:rPr>
          <w:szCs w:val="28"/>
        </w:rPr>
        <w:t>Lao động, vệ sinh toàn khuôn viên:</w:t>
      </w:r>
    </w:p>
    <w:p w:rsidR="006A5A82" w:rsidRPr="00CA019E" w:rsidRDefault="006A5A82" w:rsidP="004B464D">
      <w:pPr>
        <w:spacing w:line="283" w:lineRule="auto"/>
        <w:ind w:firstLine="720"/>
        <w:jc w:val="both"/>
        <w:rPr>
          <w:szCs w:val="28"/>
        </w:rPr>
      </w:pPr>
      <w:r w:rsidRPr="00CA019E">
        <w:rPr>
          <w:szCs w:val="28"/>
        </w:rPr>
        <w:t>- Trường hợp chỉ học 1 ca sáng: các đ/c thuộc ca trực buổi chiều hôm nào thì thực hiện LĐVS khuôn viên buổi đó vào 16h00’ hàng ngày.</w:t>
      </w:r>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t xml:space="preserve">          - Trường hợp học 2 ca (có tổ chức các HĐGD buổi chiều): các đ/c trực ca chiều đó và toàn thể các đ/c thực hiện nhiệm vụ dạy học, các HĐGD cùng buổi thực hiện: LĐVS khuôn viên, lau khử khuẩn nền nhà, bàn ghế, dụng cụ học tập và các đồ vật trong phòng học lớp đo và tay nắm cửa, tay vịn cầu thang, tay vịn lan can.</w:t>
      </w:r>
    </w:p>
    <w:p w:rsidR="006A5A82" w:rsidRPr="00CA019E" w:rsidRDefault="006A5A82" w:rsidP="004B464D">
      <w:pPr>
        <w:pStyle w:val="BodyText"/>
        <w:shd w:val="clear" w:color="auto" w:fill="auto"/>
        <w:tabs>
          <w:tab w:val="left" w:pos="997"/>
        </w:tabs>
        <w:spacing w:after="0" w:line="283" w:lineRule="auto"/>
        <w:ind w:firstLine="0"/>
        <w:jc w:val="both"/>
        <w:rPr>
          <w:i/>
          <w:sz w:val="28"/>
          <w:szCs w:val="28"/>
        </w:rPr>
      </w:pPr>
      <w:r w:rsidRPr="00CA019E">
        <w:rPr>
          <w:i/>
          <w:sz w:val="28"/>
          <w:szCs w:val="28"/>
        </w:rPr>
        <w:t xml:space="preserve">* Riêng chiều thứ </w:t>
      </w:r>
      <w:r w:rsidR="00F72D07" w:rsidRPr="00CA019E">
        <w:rPr>
          <w:i/>
          <w:sz w:val="28"/>
          <w:szCs w:val="28"/>
        </w:rPr>
        <w:t>sáu</w:t>
      </w:r>
      <w:r w:rsidRPr="00CA019E">
        <w:rPr>
          <w:i/>
          <w:sz w:val="28"/>
          <w:szCs w:val="28"/>
        </w:rPr>
        <w:t xml:space="preserve"> </w:t>
      </w:r>
      <w:r w:rsidR="007126A0" w:rsidRPr="00CA019E">
        <w:rPr>
          <w:i/>
          <w:sz w:val="28"/>
          <w:szCs w:val="28"/>
        </w:rPr>
        <w:t>hàng tuần</w:t>
      </w:r>
      <w:r w:rsidRPr="00CA019E">
        <w:rPr>
          <w:i/>
          <w:sz w:val="28"/>
          <w:szCs w:val="28"/>
        </w:rPr>
        <w:t xml:space="preserve"> </w:t>
      </w:r>
      <w:r w:rsidR="007126A0" w:rsidRPr="00CA019E">
        <w:rPr>
          <w:i/>
          <w:sz w:val="28"/>
          <w:szCs w:val="28"/>
        </w:rPr>
        <w:t xml:space="preserve">toàn HĐSP tổ chức tổng LĐVS, khử khuẩn cụ thể </w:t>
      </w:r>
      <w:r w:rsidRPr="00CA019E">
        <w:rPr>
          <w:i/>
          <w:sz w:val="28"/>
          <w:szCs w:val="28"/>
        </w:rPr>
        <w:t>công việc như sau:</w:t>
      </w:r>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lastRenderedPageBreak/>
        <w:t xml:space="preserve">+ LĐVS, khử khuẩn toàn bộ khu </w:t>
      </w:r>
      <w:r w:rsidR="00695F0F" w:rsidRPr="00CA019E">
        <w:rPr>
          <w:sz w:val="28"/>
          <w:szCs w:val="28"/>
        </w:rPr>
        <w:t>phòng học</w:t>
      </w:r>
      <w:r w:rsidR="00D97592" w:rsidRPr="00CA019E">
        <w:rPr>
          <w:sz w:val="28"/>
          <w:szCs w:val="28"/>
        </w:rPr>
        <w:t xml:space="preserve"> hướng Tây: tổ 1</w:t>
      </w:r>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t xml:space="preserve">+ LĐVS, khử khuẩn toàn bộ khu </w:t>
      </w:r>
      <w:r w:rsidR="00D97592" w:rsidRPr="00CA019E">
        <w:rPr>
          <w:sz w:val="28"/>
          <w:szCs w:val="28"/>
        </w:rPr>
        <w:t>dãy phòng học hướng Nam: tổ</w:t>
      </w:r>
      <w:r w:rsidRPr="00CA019E">
        <w:rPr>
          <w:sz w:val="28"/>
          <w:szCs w:val="28"/>
        </w:rPr>
        <w:t xml:space="preserve"> 2.</w:t>
      </w:r>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t xml:space="preserve">+ Khu hiệu bộ: phòng nào phòng đó tổ chức vệ sinh, khử khuẩn, lau chùi. Riêng Phòng Y tế, Văn phòng: đ/c </w:t>
      </w:r>
      <w:r w:rsidR="005A57E8" w:rsidRPr="00CA019E">
        <w:rPr>
          <w:sz w:val="28"/>
          <w:szCs w:val="28"/>
        </w:rPr>
        <w:t>Dung</w:t>
      </w:r>
      <w:r w:rsidRPr="00CA019E">
        <w:rPr>
          <w:sz w:val="28"/>
          <w:szCs w:val="28"/>
        </w:rPr>
        <w:t xml:space="preserve">, </w:t>
      </w:r>
      <w:r w:rsidR="005A57E8" w:rsidRPr="00CA019E">
        <w:rPr>
          <w:sz w:val="28"/>
          <w:szCs w:val="28"/>
        </w:rPr>
        <w:t>Nga, Bích, Tươi</w:t>
      </w:r>
      <w:r w:rsidR="00851234">
        <w:rPr>
          <w:sz w:val="28"/>
          <w:szCs w:val="28"/>
        </w:rPr>
        <w:t>: tổ 3</w:t>
      </w:r>
      <w:bookmarkStart w:id="0" w:name="_GoBack"/>
      <w:bookmarkEnd w:id="0"/>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t>+ Vệ sinh khu rửa tay học sinh, giáo viên, nhà VS giáo v</w:t>
      </w:r>
      <w:r w:rsidR="008B59FD" w:rsidRPr="00CA019E">
        <w:rPr>
          <w:sz w:val="28"/>
          <w:szCs w:val="28"/>
        </w:rPr>
        <w:t xml:space="preserve">iên: đ/c </w:t>
      </w:r>
      <w:r w:rsidR="00C261A5" w:rsidRPr="00CA019E">
        <w:rPr>
          <w:sz w:val="28"/>
          <w:szCs w:val="28"/>
        </w:rPr>
        <w:t>Dung, Bích, Nga</w:t>
      </w:r>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t>+ Vệ sinh nhà VS học sinh: bảo vệ</w:t>
      </w:r>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t xml:space="preserve">+ Quét dọn khuôn viên: </w:t>
      </w:r>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tab/>
        <w:t xml:space="preserve">- Tổ 1: </w:t>
      </w:r>
      <w:r w:rsidR="0014447D">
        <w:rPr>
          <w:sz w:val="28"/>
          <w:szCs w:val="28"/>
        </w:rPr>
        <w:t xml:space="preserve">GV khối 1, 2 tổng vệ sinh </w:t>
      </w:r>
      <w:r w:rsidR="00497E31">
        <w:rPr>
          <w:sz w:val="28"/>
          <w:szCs w:val="28"/>
        </w:rPr>
        <w:t xml:space="preserve">các phòng học </w:t>
      </w:r>
      <w:r w:rsidR="00A1671A">
        <w:rPr>
          <w:sz w:val="28"/>
          <w:szCs w:val="28"/>
        </w:rPr>
        <w:t>và s</w:t>
      </w:r>
      <w:r w:rsidRPr="00CA019E">
        <w:rPr>
          <w:sz w:val="28"/>
          <w:szCs w:val="28"/>
        </w:rPr>
        <w:t xml:space="preserve">ân khu </w:t>
      </w:r>
      <w:r w:rsidR="00A1671A">
        <w:rPr>
          <w:sz w:val="28"/>
          <w:szCs w:val="28"/>
        </w:rPr>
        <w:t>nhà hướng tây</w:t>
      </w:r>
      <w:r w:rsidR="00C31D2C">
        <w:rPr>
          <w:sz w:val="28"/>
          <w:szCs w:val="28"/>
        </w:rPr>
        <w:t>,</w:t>
      </w:r>
      <w:r w:rsidRPr="00CA019E">
        <w:rPr>
          <w:sz w:val="28"/>
          <w:szCs w:val="28"/>
        </w:rPr>
        <w:t xml:space="preserve"> Block trước nhà bảo vệ</w:t>
      </w:r>
      <w:r w:rsidR="00C502E4">
        <w:rPr>
          <w:sz w:val="28"/>
          <w:szCs w:val="28"/>
        </w:rPr>
        <w:t>.</w:t>
      </w:r>
    </w:p>
    <w:p w:rsidR="006A5A82" w:rsidRPr="00CA019E" w:rsidRDefault="00001A6D" w:rsidP="004B464D">
      <w:pPr>
        <w:pStyle w:val="BodyText"/>
        <w:shd w:val="clear" w:color="auto" w:fill="auto"/>
        <w:tabs>
          <w:tab w:val="left" w:pos="997"/>
        </w:tabs>
        <w:spacing w:after="0" w:line="283" w:lineRule="auto"/>
        <w:ind w:firstLine="0"/>
        <w:jc w:val="both"/>
        <w:rPr>
          <w:sz w:val="28"/>
          <w:szCs w:val="28"/>
        </w:rPr>
      </w:pPr>
      <w:r w:rsidRPr="00CA019E">
        <w:rPr>
          <w:sz w:val="28"/>
          <w:szCs w:val="28"/>
        </w:rPr>
        <w:tab/>
        <w:t>- Tổ 2</w:t>
      </w:r>
      <w:r w:rsidR="00C31D2C">
        <w:rPr>
          <w:sz w:val="28"/>
          <w:szCs w:val="28"/>
        </w:rPr>
        <w:t xml:space="preserve">: </w:t>
      </w:r>
      <w:r w:rsidR="0014447D">
        <w:rPr>
          <w:sz w:val="28"/>
          <w:szCs w:val="28"/>
        </w:rPr>
        <w:t xml:space="preserve">GV khối </w:t>
      </w:r>
      <w:r w:rsidR="0014447D">
        <w:rPr>
          <w:sz w:val="28"/>
          <w:szCs w:val="28"/>
        </w:rPr>
        <w:t>3, 4, 5</w:t>
      </w:r>
      <w:r w:rsidR="0014447D">
        <w:rPr>
          <w:sz w:val="28"/>
          <w:szCs w:val="28"/>
        </w:rPr>
        <w:t xml:space="preserve"> tổng vệ sinh </w:t>
      </w:r>
      <w:r w:rsidR="00497E31">
        <w:rPr>
          <w:sz w:val="28"/>
          <w:szCs w:val="28"/>
        </w:rPr>
        <w:t xml:space="preserve">các phòng học </w:t>
      </w:r>
      <w:r w:rsidR="00497E31">
        <w:rPr>
          <w:sz w:val="28"/>
          <w:szCs w:val="28"/>
        </w:rPr>
        <w:t xml:space="preserve">và </w:t>
      </w:r>
      <w:r w:rsidR="00C502E4">
        <w:rPr>
          <w:sz w:val="28"/>
          <w:szCs w:val="28"/>
        </w:rPr>
        <w:t>s</w:t>
      </w:r>
      <w:r w:rsidR="00C31D2C">
        <w:rPr>
          <w:sz w:val="28"/>
          <w:szCs w:val="28"/>
        </w:rPr>
        <w:t>ân chơi trước cửa phòng học</w:t>
      </w:r>
      <w:r w:rsidR="00C502E4">
        <w:rPr>
          <w:sz w:val="28"/>
          <w:szCs w:val="28"/>
        </w:rPr>
        <w:t xml:space="preserve"> dãy nhà hướng nam.</w:t>
      </w:r>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tab/>
        <w:t xml:space="preserve">- </w:t>
      </w:r>
      <w:r w:rsidR="00C502E4">
        <w:rPr>
          <w:sz w:val="28"/>
          <w:szCs w:val="28"/>
        </w:rPr>
        <w:t xml:space="preserve">Tổ 3: </w:t>
      </w:r>
      <w:r w:rsidR="0014447D">
        <w:rPr>
          <w:sz w:val="28"/>
          <w:szCs w:val="28"/>
        </w:rPr>
        <w:t>Văn phòng, giáo viên chuyên</w:t>
      </w:r>
      <w:r w:rsidRPr="00CA019E">
        <w:rPr>
          <w:sz w:val="28"/>
          <w:szCs w:val="28"/>
        </w:rPr>
        <w:t>: các nhà xe giáo viên và học sinh</w:t>
      </w:r>
      <w:r w:rsidR="00014B7A">
        <w:rPr>
          <w:sz w:val="28"/>
          <w:szCs w:val="28"/>
        </w:rPr>
        <w:t>, khu hiệu bộ và phòng bộ môn.</w:t>
      </w:r>
    </w:p>
    <w:p w:rsidR="006A5A82" w:rsidRPr="00CA019E" w:rsidRDefault="006A5A82" w:rsidP="004B464D">
      <w:pPr>
        <w:pStyle w:val="BodyText"/>
        <w:shd w:val="clear" w:color="auto" w:fill="auto"/>
        <w:tabs>
          <w:tab w:val="left" w:pos="997"/>
        </w:tabs>
        <w:spacing w:after="0" w:line="283" w:lineRule="auto"/>
        <w:ind w:firstLine="0"/>
        <w:jc w:val="both"/>
        <w:rPr>
          <w:sz w:val="28"/>
          <w:szCs w:val="28"/>
        </w:rPr>
      </w:pPr>
      <w:r w:rsidRPr="00CA019E">
        <w:rPr>
          <w:sz w:val="28"/>
          <w:szCs w:val="28"/>
        </w:rPr>
        <w:tab/>
        <w:t>- Nhà bảo vệ, kho: bảo vệ.</w:t>
      </w:r>
    </w:p>
    <w:p w:rsidR="006A5A82" w:rsidRPr="00CA019E" w:rsidRDefault="006A5A82" w:rsidP="004B464D">
      <w:pPr>
        <w:spacing w:line="283" w:lineRule="auto"/>
        <w:ind w:firstLine="720"/>
        <w:jc w:val="both"/>
        <w:rPr>
          <w:rFonts w:eastAsia="Times New Roman"/>
          <w:szCs w:val="28"/>
        </w:rPr>
      </w:pPr>
      <w:r w:rsidRPr="00CA019E">
        <w:rPr>
          <w:rFonts w:eastAsia="Times New Roman"/>
          <w:bCs/>
          <w:szCs w:val="28"/>
        </w:rPr>
        <w:t xml:space="preserve">Trên đây là kế hoạch tăng cường các biện pháp phòng, chống dịch bệnh </w:t>
      </w:r>
      <w:r w:rsidRPr="00CA019E">
        <w:rPr>
          <w:rFonts w:eastAsia="Times New Roman"/>
          <w:szCs w:val="28"/>
        </w:rPr>
        <w:t>Covid-19</w:t>
      </w:r>
      <w:r w:rsidR="004B464D" w:rsidRPr="00CA019E">
        <w:rPr>
          <w:rFonts w:eastAsia="Times New Roman"/>
          <w:szCs w:val="28"/>
          <w:lang w:val="vi-VN"/>
        </w:rPr>
        <w:t xml:space="preserve"> </w:t>
      </w:r>
      <w:r w:rsidRPr="00CA019E">
        <w:rPr>
          <w:rFonts w:eastAsia="Times New Roman"/>
          <w:szCs w:val="28"/>
        </w:rPr>
        <w:t>trong thời gian học sinh trở lại học tập</w:t>
      </w:r>
      <w:r w:rsidR="004B464D" w:rsidRPr="00CA019E">
        <w:rPr>
          <w:rFonts w:eastAsia="Times New Roman"/>
          <w:szCs w:val="28"/>
        </w:rPr>
        <w:t xml:space="preserve"> tại trường</w:t>
      </w:r>
      <w:r w:rsidRPr="00CA019E">
        <w:rPr>
          <w:rFonts w:eastAsia="Times New Roman"/>
          <w:szCs w:val="28"/>
        </w:rPr>
        <w:t>. Nhà trường yêu cầu toàn thể cán bộ giáo viên, nhân viên, người lao động và các em học sinh nghiêm chỉnh thực hiện. Trong quá trình thực hiện, nếu có vướng mắc hoặc vấn đề mới phát sinh phải kịp thời báo cáo, trao đổi với Ban giám hiệu để tháo gỡ, giải quyết. Kế hoạch cũng sẽ được điều chỉnh, bổ sung tùy theo diễn biến, tình hình thực tế.</w:t>
      </w:r>
    </w:p>
    <w:p w:rsidR="006A5A82" w:rsidRPr="00CA019E" w:rsidRDefault="006A5A82" w:rsidP="004B464D">
      <w:pPr>
        <w:spacing w:line="283" w:lineRule="auto"/>
        <w:jc w:val="both"/>
        <w:rPr>
          <w:rFonts w:eastAsia="Times New Roman"/>
          <w:sz w:val="18"/>
          <w:szCs w:val="18"/>
        </w:rPr>
      </w:pPr>
    </w:p>
    <w:p w:rsidR="004B464D" w:rsidRPr="00CA019E" w:rsidRDefault="004B464D" w:rsidP="004B464D">
      <w:pPr>
        <w:pStyle w:val="BodyText"/>
        <w:shd w:val="clear" w:color="auto" w:fill="auto"/>
        <w:tabs>
          <w:tab w:val="left" w:pos="997"/>
        </w:tabs>
        <w:spacing w:after="0" w:line="283" w:lineRule="auto"/>
        <w:ind w:firstLine="0"/>
        <w:jc w:val="both"/>
        <w:rPr>
          <w:b/>
          <w:sz w:val="28"/>
          <w:szCs w:val="28"/>
        </w:rPr>
      </w:pPr>
      <w:r w:rsidRPr="00CA019E">
        <w:rPr>
          <w:b/>
          <w:sz w:val="28"/>
          <w:szCs w:val="28"/>
        </w:rPr>
        <w:t xml:space="preserve">        Nơi nhận                  </w:t>
      </w:r>
      <w:r w:rsidRPr="00CA019E">
        <w:rPr>
          <w:b/>
          <w:sz w:val="28"/>
          <w:szCs w:val="28"/>
        </w:rPr>
        <w:tab/>
      </w:r>
      <w:r w:rsidRPr="00CA019E">
        <w:rPr>
          <w:b/>
          <w:sz w:val="28"/>
          <w:szCs w:val="28"/>
        </w:rPr>
        <w:tab/>
      </w:r>
      <w:r w:rsidRPr="00CA019E">
        <w:rPr>
          <w:b/>
          <w:sz w:val="28"/>
          <w:szCs w:val="28"/>
        </w:rPr>
        <w:tab/>
      </w:r>
      <w:r w:rsidRPr="00CA019E">
        <w:rPr>
          <w:b/>
          <w:sz w:val="28"/>
          <w:szCs w:val="28"/>
        </w:rPr>
        <w:tab/>
      </w:r>
      <w:r w:rsidRPr="00CA019E">
        <w:rPr>
          <w:b/>
          <w:sz w:val="28"/>
          <w:szCs w:val="28"/>
        </w:rPr>
        <w:tab/>
        <w:t xml:space="preserve">    HIỆU TRƯỞNG</w:t>
      </w:r>
    </w:p>
    <w:p w:rsidR="004B464D" w:rsidRPr="00CA019E" w:rsidRDefault="004B464D" w:rsidP="004B464D">
      <w:pPr>
        <w:pStyle w:val="BodyText"/>
        <w:shd w:val="clear" w:color="auto" w:fill="auto"/>
        <w:tabs>
          <w:tab w:val="left" w:pos="997"/>
        </w:tabs>
        <w:spacing w:after="0" w:line="283" w:lineRule="auto"/>
        <w:ind w:firstLine="0"/>
        <w:jc w:val="both"/>
        <w:rPr>
          <w:sz w:val="28"/>
          <w:szCs w:val="28"/>
        </w:rPr>
      </w:pPr>
      <w:r w:rsidRPr="00CA019E">
        <w:rPr>
          <w:sz w:val="28"/>
          <w:szCs w:val="28"/>
        </w:rPr>
        <w:t xml:space="preserve">       - Phòng GD&amp;ĐT: để b/c;</w:t>
      </w:r>
    </w:p>
    <w:p w:rsidR="004B464D" w:rsidRPr="00CA019E" w:rsidRDefault="004B464D" w:rsidP="004B464D">
      <w:pPr>
        <w:pStyle w:val="BodyText"/>
        <w:shd w:val="clear" w:color="auto" w:fill="auto"/>
        <w:tabs>
          <w:tab w:val="left" w:pos="997"/>
        </w:tabs>
        <w:spacing w:after="0" w:line="283" w:lineRule="auto"/>
        <w:ind w:firstLine="0"/>
        <w:jc w:val="both"/>
        <w:rPr>
          <w:sz w:val="28"/>
          <w:szCs w:val="28"/>
        </w:rPr>
      </w:pPr>
      <w:r w:rsidRPr="00CA019E">
        <w:rPr>
          <w:sz w:val="28"/>
          <w:szCs w:val="28"/>
        </w:rPr>
        <w:t xml:space="preserve">       - BCĐ xã: để b/c;</w:t>
      </w:r>
    </w:p>
    <w:p w:rsidR="004B464D" w:rsidRPr="00CA019E" w:rsidRDefault="004B464D" w:rsidP="004B464D">
      <w:pPr>
        <w:pStyle w:val="BodyText"/>
        <w:shd w:val="clear" w:color="auto" w:fill="auto"/>
        <w:tabs>
          <w:tab w:val="left" w:pos="997"/>
        </w:tabs>
        <w:spacing w:after="0" w:line="283" w:lineRule="auto"/>
        <w:ind w:firstLine="0"/>
        <w:jc w:val="both"/>
        <w:rPr>
          <w:sz w:val="28"/>
          <w:szCs w:val="28"/>
        </w:rPr>
      </w:pPr>
      <w:r w:rsidRPr="00CA019E">
        <w:rPr>
          <w:sz w:val="28"/>
          <w:szCs w:val="28"/>
        </w:rPr>
        <w:t xml:space="preserve">       - Trạm y tế xã: để phối hợp;</w:t>
      </w:r>
    </w:p>
    <w:p w:rsidR="004B464D" w:rsidRPr="00CA019E" w:rsidRDefault="004B464D" w:rsidP="004B464D">
      <w:pPr>
        <w:pStyle w:val="BodyText"/>
        <w:shd w:val="clear" w:color="auto" w:fill="auto"/>
        <w:tabs>
          <w:tab w:val="left" w:pos="997"/>
        </w:tabs>
        <w:spacing w:after="0" w:line="283" w:lineRule="auto"/>
        <w:ind w:firstLine="0"/>
        <w:jc w:val="both"/>
        <w:rPr>
          <w:b/>
          <w:sz w:val="28"/>
          <w:szCs w:val="28"/>
        </w:rPr>
      </w:pPr>
      <w:r w:rsidRPr="00CA019E">
        <w:rPr>
          <w:sz w:val="28"/>
          <w:szCs w:val="28"/>
        </w:rPr>
        <w:t xml:space="preserve">       - BGH, Ban CSSK: để c/đ;                                              </w:t>
      </w:r>
    </w:p>
    <w:p w:rsidR="004B464D" w:rsidRPr="00CA019E" w:rsidRDefault="004B464D" w:rsidP="004B464D">
      <w:pPr>
        <w:pStyle w:val="BodyText"/>
        <w:shd w:val="clear" w:color="auto" w:fill="auto"/>
        <w:tabs>
          <w:tab w:val="left" w:pos="997"/>
        </w:tabs>
        <w:spacing w:after="0" w:line="283" w:lineRule="auto"/>
        <w:ind w:firstLine="0"/>
        <w:jc w:val="both"/>
        <w:rPr>
          <w:sz w:val="28"/>
          <w:szCs w:val="28"/>
        </w:rPr>
      </w:pPr>
      <w:r w:rsidRPr="00CA019E">
        <w:rPr>
          <w:sz w:val="28"/>
          <w:szCs w:val="28"/>
        </w:rPr>
        <w:t xml:space="preserve">       - Các tổ chức trong trường: để t/h;  </w:t>
      </w:r>
    </w:p>
    <w:p w:rsidR="004B464D" w:rsidRPr="00CA019E" w:rsidRDefault="004B464D" w:rsidP="004B464D">
      <w:pPr>
        <w:pStyle w:val="BodyText"/>
        <w:shd w:val="clear" w:color="auto" w:fill="auto"/>
        <w:tabs>
          <w:tab w:val="left" w:pos="997"/>
        </w:tabs>
        <w:spacing w:after="0" w:line="283" w:lineRule="auto"/>
        <w:ind w:firstLine="0"/>
        <w:jc w:val="both"/>
        <w:rPr>
          <w:sz w:val="28"/>
          <w:szCs w:val="28"/>
        </w:rPr>
      </w:pPr>
      <w:r w:rsidRPr="00CA019E">
        <w:rPr>
          <w:sz w:val="28"/>
          <w:szCs w:val="28"/>
        </w:rPr>
        <w:t xml:space="preserve">       - Đăng Web. Lưu VT.        </w:t>
      </w:r>
      <w:r w:rsidR="00956617" w:rsidRPr="00CA019E">
        <w:rPr>
          <w:sz w:val="28"/>
          <w:szCs w:val="28"/>
        </w:rPr>
        <w:tab/>
      </w:r>
      <w:r w:rsidR="00956617" w:rsidRPr="00CA019E">
        <w:rPr>
          <w:sz w:val="28"/>
          <w:szCs w:val="28"/>
        </w:rPr>
        <w:tab/>
      </w:r>
      <w:r w:rsidR="00956617" w:rsidRPr="00CA019E">
        <w:rPr>
          <w:sz w:val="28"/>
          <w:szCs w:val="28"/>
        </w:rPr>
        <w:tab/>
      </w:r>
      <w:r w:rsidR="00956617" w:rsidRPr="00CA019E">
        <w:rPr>
          <w:sz w:val="28"/>
          <w:szCs w:val="28"/>
        </w:rPr>
        <w:tab/>
      </w:r>
      <w:r w:rsidR="00956617" w:rsidRPr="00CA019E">
        <w:rPr>
          <w:sz w:val="28"/>
          <w:szCs w:val="28"/>
        </w:rPr>
        <w:tab/>
      </w:r>
      <w:r w:rsidR="00956617" w:rsidRPr="00CA019E">
        <w:rPr>
          <w:sz w:val="28"/>
          <w:szCs w:val="28"/>
        </w:rPr>
        <w:tab/>
      </w:r>
      <w:r w:rsidR="00956617" w:rsidRPr="00CA019E">
        <w:rPr>
          <w:b/>
          <w:sz w:val="28"/>
          <w:szCs w:val="28"/>
        </w:rPr>
        <w:t>Bùi Thị Tuyết</w:t>
      </w:r>
    </w:p>
    <w:p w:rsidR="003B7231" w:rsidRPr="00CA019E" w:rsidRDefault="003B7231" w:rsidP="004B464D">
      <w:pPr>
        <w:spacing w:line="283" w:lineRule="auto"/>
        <w:jc w:val="both"/>
        <w:rPr>
          <w:rFonts w:eastAsia="Times New Roman"/>
          <w:sz w:val="18"/>
          <w:szCs w:val="18"/>
        </w:rPr>
      </w:pPr>
    </w:p>
    <w:p w:rsidR="009637CC" w:rsidRPr="00CA019E" w:rsidRDefault="009637CC" w:rsidP="004B464D">
      <w:pPr>
        <w:spacing w:line="283" w:lineRule="auto"/>
        <w:jc w:val="both"/>
        <w:rPr>
          <w:szCs w:val="28"/>
        </w:rPr>
      </w:pPr>
    </w:p>
    <w:p w:rsidR="009637CC" w:rsidRPr="00CA019E" w:rsidRDefault="009637CC" w:rsidP="004B464D">
      <w:pPr>
        <w:spacing w:line="283" w:lineRule="auto"/>
        <w:rPr>
          <w:rFonts w:eastAsia="Times New Roman"/>
          <w:szCs w:val="28"/>
        </w:rPr>
      </w:pPr>
    </w:p>
    <w:p w:rsidR="009637CC" w:rsidRPr="00CA019E" w:rsidRDefault="009637CC" w:rsidP="004B464D">
      <w:pPr>
        <w:spacing w:line="283" w:lineRule="auto"/>
        <w:ind w:firstLine="720"/>
        <w:jc w:val="both"/>
        <w:rPr>
          <w:b/>
          <w:szCs w:val="28"/>
        </w:rPr>
      </w:pPr>
    </w:p>
    <w:p w:rsidR="009637CC" w:rsidRPr="00CA019E" w:rsidRDefault="009637CC" w:rsidP="004B464D">
      <w:pPr>
        <w:spacing w:line="283" w:lineRule="auto"/>
      </w:pPr>
    </w:p>
    <w:sectPr w:rsidR="009637CC" w:rsidRPr="00CA019E" w:rsidSect="00CA019E">
      <w:footerReference w:type="default" r:id="rId7"/>
      <w:pgSz w:w="11907" w:h="16840" w:code="9"/>
      <w:pgMar w:top="873" w:right="873" w:bottom="873" w:left="123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67" w:rsidRDefault="00B14F67" w:rsidP="00CA019E">
      <w:r>
        <w:separator/>
      </w:r>
    </w:p>
  </w:endnote>
  <w:endnote w:type="continuationSeparator" w:id="0">
    <w:p w:rsidR="00B14F67" w:rsidRDefault="00B14F67" w:rsidP="00CA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92570"/>
      <w:docPartObj>
        <w:docPartGallery w:val="Page Numbers (Bottom of Page)"/>
        <w:docPartUnique/>
      </w:docPartObj>
    </w:sdtPr>
    <w:sdtEndPr>
      <w:rPr>
        <w:noProof/>
      </w:rPr>
    </w:sdtEndPr>
    <w:sdtContent>
      <w:p w:rsidR="00CA019E" w:rsidRDefault="00CA019E">
        <w:pPr>
          <w:pStyle w:val="Footer"/>
          <w:jc w:val="center"/>
        </w:pPr>
        <w:r>
          <w:fldChar w:fldCharType="begin"/>
        </w:r>
        <w:r>
          <w:instrText xml:space="preserve"> PAGE   \* MERGEFORMAT </w:instrText>
        </w:r>
        <w:r>
          <w:fldChar w:fldCharType="separate"/>
        </w:r>
        <w:r w:rsidR="00851234">
          <w:rPr>
            <w:noProof/>
          </w:rPr>
          <w:t>5</w:t>
        </w:r>
        <w:r>
          <w:rPr>
            <w:noProof/>
          </w:rPr>
          <w:fldChar w:fldCharType="end"/>
        </w:r>
      </w:p>
    </w:sdtContent>
  </w:sdt>
  <w:p w:rsidR="00CA019E" w:rsidRDefault="00CA0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67" w:rsidRDefault="00B14F67" w:rsidP="00CA019E">
      <w:r>
        <w:separator/>
      </w:r>
    </w:p>
  </w:footnote>
  <w:footnote w:type="continuationSeparator" w:id="0">
    <w:p w:rsidR="00B14F67" w:rsidRDefault="00B14F67" w:rsidP="00CA0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2A"/>
    <w:rsid w:val="00001A6D"/>
    <w:rsid w:val="00005A3C"/>
    <w:rsid w:val="00014B7A"/>
    <w:rsid w:val="000824F8"/>
    <w:rsid w:val="000867AA"/>
    <w:rsid w:val="000A122A"/>
    <w:rsid w:val="000B4D2C"/>
    <w:rsid w:val="000B5E8E"/>
    <w:rsid w:val="000D3E5F"/>
    <w:rsid w:val="000E2E36"/>
    <w:rsid w:val="00112472"/>
    <w:rsid w:val="0014447D"/>
    <w:rsid w:val="00170388"/>
    <w:rsid w:val="001E562D"/>
    <w:rsid w:val="002B457D"/>
    <w:rsid w:val="002B76CF"/>
    <w:rsid w:val="00323C48"/>
    <w:rsid w:val="003669DB"/>
    <w:rsid w:val="00397F95"/>
    <w:rsid w:val="003B7231"/>
    <w:rsid w:val="003C3E55"/>
    <w:rsid w:val="003C4404"/>
    <w:rsid w:val="003C5686"/>
    <w:rsid w:val="00414381"/>
    <w:rsid w:val="00497E31"/>
    <w:rsid w:val="004B3C17"/>
    <w:rsid w:val="004B464D"/>
    <w:rsid w:val="004C65FA"/>
    <w:rsid w:val="004F1EDD"/>
    <w:rsid w:val="005310FA"/>
    <w:rsid w:val="00542A08"/>
    <w:rsid w:val="005A57E8"/>
    <w:rsid w:val="005E5A5B"/>
    <w:rsid w:val="005E79D8"/>
    <w:rsid w:val="005F6D16"/>
    <w:rsid w:val="00631F39"/>
    <w:rsid w:val="00633B40"/>
    <w:rsid w:val="006352A0"/>
    <w:rsid w:val="006563F6"/>
    <w:rsid w:val="00695F0F"/>
    <w:rsid w:val="006A5A82"/>
    <w:rsid w:val="006B1CE2"/>
    <w:rsid w:val="006D625D"/>
    <w:rsid w:val="006F6B3F"/>
    <w:rsid w:val="007126A0"/>
    <w:rsid w:val="00721813"/>
    <w:rsid w:val="00735BD1"/>
    <w:rsid w:val="00743DA6"/>
    <w:rsid w:val="007971D3"/>
    <w:rsid w:val="007D04A8"/>
    <w:rsid w:val="00851234"/>
    <w:rsid w:val="008606F3"/>
    <w:rsid w:val="00885693"/>
    <w:rsid w:val="008A599D"/>
    <w:rsid w:val="008B59FD"/>
    <w:rsid w:val="00935FD7"/>
    <w:rsid w:val="00942BB7"/>
    <w:rsid w:val="00956617"/>
    <w:rsid w:val="009637CC"/>
    <w:rsid w:val="009847DC"/>
    <w:rsid w:val="00A12CC3"/>
    <w:rsid w:val="00A1671A"/>
    <w:rsid w:val="00A432F2"/>
    <w:rsid w:val="00A51C67"/>
    <w:rsid w:val="00AA26E6"/>
    <w:rsid w:val="00AA68D1"/>
    <w:rsid w:val="00AB0E45"/>
    <w:rsid w:val="00AC0794"/>
    <w:rsid w:val="00AF600B"/>
    <w:rsid w:val="00B01F02"/>
    <w:rsid w:val="00B14F67"/>
    <w:rsid w:val="00B55210"/>
    <w:rsid w:val="00B6578A"/>
    <w:rsid w:val="00B65B07"/>
    <w:rsid w:val="00B67762"/>
    <w:rsid w:val="00B92D9D"/>
    <w:rsid w:val="00BF0E4D"/>
    <w:rsid w:val="00C13749"/>
    <w:rsid w:val="00C24F22"/>
    <w:rsid w:val="00C261A5"/>
    <w:rsid w:val="00C31D2C"/>
    <w:rsid w:val="00C33DCA"/>
    <w:rsid w:val="00C502E4"/>
    <w:rsid w:val="00C96D67"/>
    <w:rsid w:val="00C97F11"/>
    <w:rsid w:val="00CA019E"/>
    <w:rsid w:val="00CA2F59"/>
    <w:rsid w:val="00CE524F"/>
    <w:rsid w:val="00CF12D9"/>
    <w:rsid w:val="00CF42BA"/>
    <w:rsid w:val="00D06D84"/>
    <w:rsid w:val="00D11E8B"/>
    <w:rsid w:val="00D97592"/>
    <w:rsid w:val="00E04AE0"/>
    <w:rsid w:val="00E3738E"/>
    <w:rsid w:val="00F54FBC"/>
    <w:rsid w:val="00F57BFA"/>
    <w:rsid w:val="00F60E57"/>
    <w:rsid w:val="00F71AA2"/>
    <w:rsid w:val="00F72D07"/>
    <w:rsid w:val="00FA3379"/>
    <w:rsid w:val="00FA6FC1"/>
    <w:rsid w:val="00FE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CC"/>
    <w:pPr>
      <w:ind w:left="720"/>
      <w:contextualSpacing/>
    </w:pPr>
  </w:style>
  <w:style w:type="character" w:customStyle="1" w:styleId="BodyTextChar">
    <w:name w:val="Body Text Char"/>
    <w:link w:val="BodyText"/>
    <w:rsid w:val="006A5A82"/>
    <w:rPr>
      <w:rFonts w:eastAsia="Times New Roman" w:cs="Times New Roman"/>
      <w:sz w:val="26"/>
      <w:szCs w:val="26"/>
      <w:shd w:val="clear" w:color="auto" w:fill="FFFFFF"/>
    </w:rPr>
  </w:style>
  <w:style w:type="paragraph" w:styleId="BodyText">
    <w:name w:val="Body Text"/>
    <w:basedOn w:val="Normal"/>
    <w:link w:val="BodyTextChar"/>
    <w:qFormat/>
    <w:rsid w:val="006A5A82"/>
    <w:pPr>
      <w:widowControl w:val="0"/>
      <w:shd w:val="clear" w:color="auto" w:fill="FFFFFF"/>
      <w:spacing w:after="100" w:line="259"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6A5A82"/>
  </w:style>
  <w:style w:type="paragraph" w:styleId="BalloonText">
    <w:name w:val="Balloon Text"/>
    <w:basedOn w:val="Normal"/>
    <w:link w:val="BalloonTextChar"/>
    <w:uiPriority w:val="99"/>
    <w:semiHidden/>
    <w:unhideWhenUsed/>
    <w:rsid w:val="00FE1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DC6"/>
    <w:rPr>
      <w:rFonts w:ascii="Segoe UI" w:hAnsi="Segoe UI" w:cs="Segoe UI"/>
      <w:sz w:val="18"/>
      <w:szCs w:val="18"/>
    </w:rPr>
  </w:style>
  <w:style w:type="paragraph" w:styleId="Header">
    <w:name w:val="header"/>
    <w:basedOn w:val="Normal"/>
    <w:link w:val="HeaderChar"/>
    <w:uiPriority w:val="99"/>
    <w:unhideWhenUsed/>
    <w:rsid w:val="00CA019E"/>
    <w:pPr>
      <w:tabs>
        <w:tab w:val="center" w:pos="4680"/>
        <w:tab w:val="right" w:pos="9360"/>
      </w:tabs>
    </w:pPr>
  </w:style>
  <w:style w:type="character" w:customStyle="1" w:styleId="HeaderChar">
    <w:name w:val="Header Char"/>
    <w:basedOn w:val="DefaultParagraphFont"/>
    <w:link w:val="Header"/>
    <w:uiPriority w:val="99"/>
    <w:rsid w:val="00CA019E"/>
  </w:style>
  <w:style w:type="paragraph" w:styleId="Footer">
    <w:name w:val="footer"/>
    <w:basedOn w:val="Normal"/>
    <w:link w:val="FooterChar"/>
    <w:uiPriority w:val="99"/>
    <w:unhideWhenUsed/>
    <w:rsid w:val="00CA019E"/>
    <w:pPr>
      <w:tabs>
        <w:tab w:val="center" w:pos="4680"/>
        <w:tab w:val="right" w:pos="9360"/>
      </w:tabs>
    </w:pPr>
  </w:style>
  <w:style w:type="character" w:customStyle="1" w:styleId="FooterChar">
    <w:name w:val="Footer Char"/>
    <w:basedOn w:val="DefaultParagraphFont"/>
    <w:link w:val="Footer"/>
    <w:uiPriority w:val="99"/>
    <w:rsid w:val="00CA0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CC"/>
    <w:pPr>
      <w:ind w:left="720"/>
      <w:contextualSpacing/>
    </w:pPr>
  </w:style>
  <w:style w:type="character" w:customStyle="1" w:styleId="BodyTextChar">
    <w:name w:val="Body Text Char"/>
    <w:link w:val="BodyText"/>
    <w:rsid w:val="006A5A82"/>
    <w:rPr>
      <w:rFonts w:eastAsia="Times New Roman" w:cs="Times New Roman"/>
      <w:sz w:val="26"/>
      <w:szCs w:val="26"/>
      <w:shd w:val="clear" w:color="auto" w:fill="FFFFFF"/>
    </w:rPr>
  </w:style>
  <w:style w:type="paragraph" w:styleId="BodyText">
    <w:name w:val="Body Text"/>
    <w:basedOn w:val="Normal"/>
    <w:link w:val="BodyTextChar"/>
    <w:qFormat/>
    <w:rsid w:val="006A5A82"/>
    <w:pPr>
      <w:widowControl w:val="0"/>
      <w:shd w:val="clear" w:color="auto" w:fill="FFFFFF"/>
      <w:spacing w:after="100" w:line="259"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6A5A82"/>
  </w:style>
  <w:style w:type="paragraph" w:styleId="BalloonText">
    <w:name w:val="Balloon Text"/>
    <w:basedOn w:val="Normal"/>
    <w:link w:val="BalloonTextChar"/>
    <w:uiPriority w:val="99"/>
    <w:semiHidden/>
    <w:unhideWhenUsed/>
    <w:rsid w:val="00FE1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DC6"/>
    <w:rPr>
      <w:rFonts w:ascii="Segoe UI" w:hAnsi="Segoe UI" w:cs="Segoe UI"/>
      <w:sz w:val="18"/>
      <w:szCs w:val="18"/>
    </w:rPr>
  </w:style>
  <w:style w:type="paragraph" w:styleId="Header">
    <w:name w:val="header"/>
    <w:basedOn w:val="Normal"/>
    <w:link w:val="HeaderChar"/>
    <w:uiPriority w:val="99"/>
    <w:unhideWhenUsed/>
    <w:rsid w:val="00CA019E"/>
    <w:pPr>
      <w:tabs>
        <w:tab w:val="center" w:pos="4680"/>
        <w:tab w:val="right" w:pos="9360"/>
      </w:tabs>
    </w:pPr>
  </w:style>
  <w:style w:type="character" w:customStyle="1" w:styleId="HeaderChar">
    <w:name w:val="Header Char"/>
    <w:basedOn w:val="DefaultParagraphFont"/>
    <w:link w:val="Header"/>
    <w:uiPriority w:val="99"/>
    <w:rsid w:val="00CA019E"/>
  </w:style>
  <w:style w:type="paragraph" w:styleId="Footer">
    <w:name w:val="footer"/>
    <w:basedOn w:val="Normal"/>
    <w:link w:val="FooterChar"/>
    <w:uiPriority w:val="99"/>
    <w:unhideWhenUsed/>
    <w:rsid w:val="00CA019E"/>
    <w:pPr>
      <w:tabs>
        <w:tab w:val="center" w:pos="4680"/>
        <w:tab w:val="right" w:pos="9360"/>
      </w:tabs>
    </w:pPr>
  </w:style>
  <w:style w:type="character" w:customStyle="1" w:styleId="FooterChar">
    <w:name w:val="Footer Char"/>
    <w:basedOn w:val="DefaultParagraphFont"/>
    <w:link w:val="Footer"/>
    <w:uiPriority w:val="99"/>
    <w:rsid w:val="00CA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NguyenSinhHiep</dc:creator>
  <cp:keywords/>
  <dc:description/>
  <cp:lastModifiedBy>Admin</cp:lastModifiedBy>
  <cp:revision>41</cp:revision>
  <cp:lastPrinted>2020-05-05T01:21:00Z</cp:lastPrinted>
  <dcterms:created xsi:type="dcterms:W3CDTF">2020-04-22T06:37:00Z</dcterms:created>
  <dcterms:modified xsi:type="dcterms:W3CDTF">2020-05-05T01:27:00Z</dcterms:modified>
</cp:coreProperties>
</file>